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B08" w:rsidRPr="007A7463" w:rsidRDefault="000E459D" w:rsidP="007A7463">
      <w:pPr>
        <w:jc w:val="center"/>
        <w:rPr>
          <w:rFonts w:asciiTheme="majorHAnsi" w:hAnsiTheme="majorHAnsi" w:cstheme="majorHAnsi"/>
          <w:sz w:val="22"/>
        </w:rPr>
      </w:pPr>
      <w:proofErr w:type="gramStart"/>
      <w:r w:rsidRPr="007A7463">
        <w:rPr>
          <w:rFonts w:asciiTheme="majorHAnsi" w:hAnsiTheme="majorHAnsi" w:cstheme="majorHAnsi"/>
          <w:b/>
          <w:sz w:val="22"/>
        </w:rPr>
        <w:t>T.C.</w:t>
      </w:r>
      <w:proofErr w:type="gramEnd"/>
    </w:p>
    <w:p w:rsidR="00A86B08" w:rsidRPr="007A7463" w:rsidRDefault="000E459D" w:rsidP="007A7463">
      <w:pPr>
        <w:jc w:val="center"/>
        <w:rPr>
          <w:rFonts w:asciiTheme="majorHAnsi" w:hAnsiTheme="majorHAnsi" w:cstheme="majorHAnsi"/>
          <w:sz w:val="22"/>
        </w:rPr>
      </w:pPr>
      <w:r w:rsidRPr="007A7463">
        <w:rPr>
          <w:rFonts w:asciiTheme="majorHAnsi" w:hAnsiTheme="majorHAnsi" w:cstheme="majorHAnsi"/>
          <w:b/>
          <w:sz w:val="22"/>
        </w:rPr>
        <w:t>İSPİR BELEDİYE BAŞKANLIĞI</w:t>
      </w:r>
    </w:p>
    <w:p w:rsidR="00A86B08" w:rsidRPr="007A7463" w:rsidRDefault="000E459D" w:rsidP="007A7463">
      <w:pPr>
        <w:jc w:val="center"/>
        <w:rPr>
          <w:rFonts w:asciiTheme="majorHAnsi" w:hAnsiTheme="majorHAnsi" w:cstheme="majorHAnsi"/>
          <w:sz w:val="22"/>
        </w:rPr>
      </w:pPr>
      <w:r w:rsidRPr="007A7463">
        <w:rPr>
          <w:rFonts w:asciiTheme="majorHAnsi" w:hAnsiTheme="majorHAnsi" w:cstheme="majorHAnsi"/>
          <w:b/>
          <w:sz w:val="22"/>
        </w:rPr>
        <w:t>DESTEK HİZMETLERİ MÜDÜRLÜĞÜ</w:t>
      </w:r>
    </w:p>
    <w:p w:rsidR="00A86B08" w:rsidRPr="007A7463" w:rsidRDefault="000E459D" w:rsidP="007A7463">
      <w:pPr>
        <w:jc w:val="center"/>
        <w:rPr>
          <w:rFonts w:asciiTheme="majorHAnsi" w:hAnsiTheme="majorHAnsi" w:cstheme="majorHAnsi"/>
          <w:sz w:val="22"/>
        </w:rPr>
      </w:pPr>
      <w:r w:rsidRPr="007A7463">
        <w:rPr>
          <w:rFonts w:asciiTheme="majorHAnsi" w:hAnsiTheme="majorHAnsi" w:cstheme="majorHAnsi"/>
          <w:b/>
          <w:sz w:val="22"/>
        </w:rPr>
        <w:t>2026 MODEL 4x4 PICK-UP KAMYONET</w:t>
      </w:r>
    </w:p>
    <w:p w:rsidR="00A86B08" w:rsidRPr="007A7463" w:rsidRDefault="000E459D" w:rsidP="007A7463">
      <w:pPr>
        <w:jc w:val="center"/>
        <w:rPr>
          <w:rFonts w:asciiTheme="majorHAnsi" w:hAnsiTheme="majorHAnsi" w:cstheme="majorHAnsi"/>
          <w:sz w:val="22"/>
        </w:rPr>
      </w:pPr>
      <w:r w:rsidRPr="007A7463">
        <w:rPr>
          <w:rFonts w:asciiTheme="majorHAnsi" w:hAnsiTheme="majorHAnsi" w:cstheme="majorHAnsi"/>
          <w:b/>
          <w:sz w:val="22"/>
        </w:rPr>
        <w:t>TEKNİK ŞARTNAME</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 xml:space="preserve">İşin Adı: </w:t>
      </w:r>
      <w:r w:rsidRPr="007A7463">
        <w:rPr>
          <w:rFonts w:asciiTheme="majorHAnsi" w:hAnsiTheme="majorHAnsi" w:cstheme="majorHAnsi"/>
          <w:sz w:val="22"/>
        </w:rPr>
        <w:t>1 Adet 2026 Model 4x4 Pick-up Kamyonet Alımı</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 xml:space="preserve">İhale Usulü: </w:t>
      </w:r>
      <w:r w:rsidRPr="007A7463">
        <w:rPr>
          <w:rFonts w:asciiTheme="majorHAnsi" w:hAnsiTheme="majorHAnsi" w:cstheme="majorHAnsi"/>
          <w:sz w:val="22"/>
        </w:rPr>
        <w:t>Açık ihale usulü</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 xml:space="preserve">Finansman: </w:t>
      </w:r>
      <w:r w:rsidRPr="007A7463">
        <w:rPr>
          <w:rFonts w:asciiTheme="majorHAnsi" w:hAnsiTheme="majorHAnsi" w:cstheme="majorHAnsi"/>
          <w:sz w:val="22"/>
        </w:rPr>
        <w:t>İller Bankası A.Ş. tarafından İspir Belediyesine tahsis edilen kredi</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1. İŞİN KONUSU</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 xml:space="preserve">İspir Belediyesi hizmetlerinde kullanılmak üzere 1 (bir) adet 2026 model, çift kabinli, 4x4 çekişli, otomatik şanzımanlı pick-up kamyonetin satın alınmasıdır. </w:t>
      </w:r>
      <w:proofErr w:type="gramStart"/>
      <w:r w:rsidRPr="007A7463">
        <w:rPr>
          <w:rFonts w:asciiTheme="majorHAnsi" w:hAnsiTheme="majorHAnsi" w:cstheme="majorHAnsi"/>
          <w:sz w:val="22"/>
        </w:rPr>
        <w:t>Araç sıfır kilometre, yeni ve kullanılmamış olarak teslim edilecektir.</w:t>
      </w:r>
      <w:proofErr w:type="gramEnd"/>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2. MİKTAR</w:t>
      </w:r>
    </w:p>
    <w:tbl>
      <w:tblPr>
        <w:tblStyle w:val="TabloKlavuzu"/>
        <w:tblW w:w="0" w:type="auto"/>
        <w:jc w:val="center"/>
        <w:tblLook w:val="04A0" w:firstRow="1" w:lastRow="0" w:firstColumn="1" w:lastColumn="0" w:noHBand="0" w:noVBand="1"/>
      </w:tblPr>
      <w:tblGrid>
        <w:gridCol w:w="2436"/>
        <w:gridCol w:w="2436"/>
        <w:gridCol w:w="2436"/>
        <w:gridCol w:w="2436"/>
      </w:tblGrid>
      <w:tr w:rsidR="00A86B08" w:rsidRPr="007A7463">
        <w:trPr>
          <w:jc w:val="center"/>
        </w:trPr>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Sıra No</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Malın Adı</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Birimi</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Miktarı</w:t>
            </w:r>
          </w:p>
        </w:tc>
      </w:tr>
      <w:tr w:rsidR="00A86B08" w:rsidRPr="007A7463">
        <w:trPr>
          <w:jc w:val="center"/>
        </w:trPr>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1</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2026 Model 4x4 Pick-up Kamyonet</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Adet</w:t>
            </w:r>
          </w:p>
        </w:tc>
        <w:tc>
          <w:tcPr>
            <w:tcW w:w="2436"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1</w:t>
            </w:r>
          </w:p>
        </w:tc>
      </w:tr>
    </w:tbl>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3. ASGARİ TEKNİK ÖZELLİKLER</w:t>
      </w:r>
    </w:p>
    <w:tbl>
      <w:tblPr>
        <w:tblStyle w:val="TabloKlavuzu"/>
        <w:tblW w:w="0" w:type="auto"/>
        <w:jc w:val="center"/>
        <w:tblLook w:val="04A0" w:firstRow="1" w:lastRow="0" w:firstColumn="1" w:lastColumn="0" w:noHBand="0" w:noVBand="1"/>
      </w:tblPr>
      <w:tblGrid>
        <w:gridCol w:w="108"/>
        <w:gridCol w:w="4765"/>
        <w:gridCol w:w="4873"/>
        <w:gridCol w:w="143"/>
      </w:tblGrid>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Özellik</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Asgari Teknik Şart</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Model</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2026 model olacaktır. Sıfır kilometre, daha önce kullanılmamış ve tescil edilmemiş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Gövde ve kapasite</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Çift kabinli pick-up kamyonet olacaktır. En az 5 kişilik oturma kapasitesine sahip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Yakıt</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Dizel yakıtlı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Motor</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Turbo dizel, common-rail yakıt sistemli, intercooler'lı, en az 1.800 cm³ motor hacmine sahip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Motor gücü</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En az 160 PS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Motor torku</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En az 350 Nm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Emisyon</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Yürürlükteki güncel emisyon mevzuatına uygun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Şanzıman</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En az 6 ileri otomatik şanzımanlı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Çekiş</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4x4 çekiş sistemine sahip olacaktır. 4x4 sisteminin yol ve arazi şartlarında kullanılmasına imkân sağlayan sürüş/çekiş modları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Yük taşıma</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Taşıma kapasitesi en az 1.000 kg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Kasa</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Çift kabin arkasında yük taşımaya uygun, dayanıklı ve dış ortam şartlarına uygun açık yük kasası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lastRenderedPageBreak/>
              <w:t>Yerden yükseklik ve arazi</w:t>
            </w:r>
          </w:p>
        </w:tc>
        <w:tc>
          <w:tcPr>
            <w:tcW w:w="4873" w:type="dxa"/>
          </w:tcPr>
          <w:p w:rsidR="00A86B08" w:rsidRPr="007A7463" w:rsidRDefault="000E459D" w:rsidP="00073D4C">
            <w:pPr>
              <w:jc w:val="both"/>
              <w:rPr>
                <w:rFonts w:asciiTheme="majorHAnsi" w:hAnsiTheme="majorHAnsi" w:cstheme="majorHAnsi"/>
                <w:sz w:val="22"/>
              </w:rPr>
            </w:pPr>
            <w:r w:rsidRPr="007A7463">
              <w:rPr>
                <w:rFonts w:asciiTheme="majorHAnsi" w:hAnsiTheme="majorHAnsi" w:cstheme="majorHAnsi"/>
                <w:sz w:val="22"/>
              </w:rPr>
              <w:t xml:space="preserve">Arazi ve kırsal yol </w:t>
            </w:r>
            <w:proofErr w:type="spellStart"/>
            <w:r w:rsidRPr="007A7463">
              <w:rPr>
                <w:rFonts w:asciiTheme="majorHAnsi" w:hAnsiTheme="majorHAnsi" w:cstheme="majorHAnsi"/>
                <w:sz w:val="22"/>
              </w:rPr>
              <w:t>şartlarında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kullanıma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uygun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Süspansiyon</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Ön süspansiyon bağımsız yapıda, arka süspansiyon yük taşımaya uygun yapıda olacaktır.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Fren</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ABS, EBD ve elektronik denge kontrolü (ESC) ile fren destek sistemi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Çekiş güvenliği</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Çekiş kontrol sistemi ve yokuş kalkış desteği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Dış donanım</w:t>
            </w:r>
          </w:p>
        </w:tc>
        <w:tc>
          <w:tcPr>
            <w:tcW w:w="4873" w:type="dxa"/>
          </w:tcPr>
          <w:p w:rsidR="00A86B08" w:rsidRPr="007A7463" w:rsidRDefault="000E459D" w:rsidP="00073D4C">
            <w:pPr>
              <w:jc w:val="both"/>
              <w:rPr>
                <w:rFonts w:asciiTheme="majorHAnsi" w:hAnsiTheme="majorHAnsi" w:cstheme="majorHAnsi"/>
                <w:sz w:val="22"/>
              </w:rPr>
            </w:pPr>
            <w:r w:rsidRPr="007A7463">
              <w:rPr>
                <w:rFonts w:asciiTheme="majorHAnsi" w:hAnsiTheme="majorHAnsi" w:cstheme="majorHAnsi"/>
                <w:sz w:val="22"/>
              </w:rPr>
              <w:t xml:space="preserve">LED </w:t>
            </w:r>
            <w:proofErr w:type="spellStart"/>
            <w:r w:rsidRPr="007A7463">
              <w:rPr>
                <w:rFonts w:asciiTheme="majorHAnsi" w:hAnsiTheme="majorHAnsi" w:cstheme="majorHAnsi"/>
                <w:sz w:val="22"/>
              </w:rPr>
              <w:t>gündüz</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farları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merkezi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kilit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sistemi</w:t>
            </w:r>
            <w:proofErr w:type="spellEnd"/>
            <w:r w:rsidRPr="007A7463">
              <w:rPr>
                <w:rFonts w:asciiTheme="majorHAnsi" w:hAnsiTheme="majorHAnsi" w:cstheme="majorHAnsi"/>
                <w:sz w:val="22"/>
              </w:rPr>
              <w:t xml:space="preserve">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Jant ve lastik</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Araca uygun, yeni ve kullanılmamış lastikler ve üretici standardına uygun jantlar ile teslim edilecektir.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Multimedya</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En az 8 inç sınıfında multimedya/radyo sistemi, Bluetooth bağlantısı ve geri görüş kamerası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Park desteği</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Arka park sensörü veya üretici tarafından sunulan eşdeğer park destek sistemi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Hız sabitleme</w:t>
            </w:r>
            <w:bookmarkStart w:id="0" w:name="_GoBack"/>
            <w:bookmarkEnd w:id="0"/>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Hız sabitleme (cruise control) sistemi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Klima</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Klima sistemi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Cam ve kilit</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Elektrikli camlar ve uzaktan kumandalı merkezi kilit sistemi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Güvenlik</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Ön hava yastıkları ve yürürlükteki mevzuatın zorunlu kıldığı tüm aktif ve pasif güvenlik sistemleri bulunacaktır.</w:t>
            </w:r>
          </w:p>
        </w:tc>
      </w:tr>
      <w:tr w:rsidR="00A86B08" w:rsidRPr="007A7463">
        <w:trPr>
          <w:gridAfter w:val="1"/>
          <w:wAfter w:w="143" w:type="dxa"/>
          <w:jc w:val="center"/>
        </w:trPr>
        <w:tc>
          <w:tcPr>
            <w:tcW w:w="4873" w:type="dxa"/>
            <w:gridSpan w:val="2"/>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Standart ekipman</w:t>
            </w:r>
          </w:p>
        </w:tc>
        <w:tc>
          <w:tcPr>
            <w:tcW w:w="4873" w:type="dxa"/>
          </w:tcPr>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Kriko, bijon anahtarı, yangın söndürücü, ilk yardım seti, reflektör/uyarı ekipmanları ve üretici tarafından standart olarak verilen diğer ekipmanlar teslim edilecektir.</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ÖZELLİK</w:t>
            </w:r>
          </w:p>
        </w:tc>
        <w:tc>
          <w:tcPr>
            <w:tcW w:w="5016" w:type="dxa"/>
            <w:gridSpan w:val="2"/>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TEKNİK ŞART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Motor tipi</w:t>
            </w:r>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Dizel</w:t>
            </w:r>
            <w:proofErr w:type="spellEnd"/>
            <w:r w:rsidRPr="007A7463">
              <w:rPr>
                <w:rFonts w:asciiTheme="majorHAnsi" w:hAnsiTheme="majorHAnsi" w:cstheme="majorHAnsi"/>
                <w:sz w:val="22"/>
              </w:rPr>
              <w:t xml:space="preserve"> MHEV (Mild Hybrid) </w:t>
            </w:r>
            <w:proofErr w:type="spellStart"/>
            <w:r w:rsidRPr="007A7463">
              <w:rPr>
                <w:rFonts w:asciiTheme="majorHAnsi" w:hAnsiTheme="majorHAnsi" w:cstheme="majorHAnsi"/>
                <w:sz w:val="22"/>
              </w:rPr>
              <w:t>sistemli</w:t>
            </w:r>
            <w:proofErr w:type="spellEnd"/>
            <w:r w:rsidRPr="007A7463">
              <w:rPr>
                <w:rFonts w:asciiTheme="majorHAnsi" w:hAnsiTheme="majorHAnsi" w:cstheme="majorHAnsi"/>
                <w:sz w:val="22"/>
              </w:rPr>
              <w:t xml:space="preserve">, turbo </w:t>
            </w:r>
            <w:proofErr w:type="spellStart"/>
            <w:r w:rsidRPr="007A7463">
              <w:rPr>
                <w:rFonts w:asciiTheme="majorHAnsi" w:hAnsiTheme="majorHAnsi" w:cstheme="majorHAnsi"/>
                <w:sz w:val="22"/>
              </w:rPr>
              <w:t>beslemeli</w:t>
            </w:r>
            <w:proofErr w:type="spellEnd"/>
            <w:r w:rsidRPr="007A7463">
              <w:rPr>
                <w:rFonts w:asciiTheme="majorHAnsi" w:hAnsiTheme="majorHAnsi" w:cstheme="majorHAnsi"/>
                <w:sz w:val="22"/>
              </w:rPr>
              <w:t xml:space="preserve"> motor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Motor </w:t>
            </w:r>
            <w:proofErr w:type="spellStart"/>
            <w:r w:rsidRPr="007A7463">
              <w:rPr>
                <w:rFonts w:asciiTheme="majorHAnsi" w:hAnsiTheme="majorHAnsi" w:cstheme="majorHAnsi"/>
                <w:sz w:val="22"/>
              </w:rPr>
              <w:t>hacmi</w:t>
            </w:r>
            <w:proofErr w:type="spellEnd"/>
          </w:p>
        </w:tc>
        <w:tc>
          <w:tcPr>
            <w:tcW w:w="5016" w:type="dxa"/>
            <w:gridSpan w:val="2"/>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Motor </w:t>
            </w:r>
            <w:proofErr w:type="spellStart"/>
            <w:r w:rsidRPr="007A7463">
              <w:rPr>
                <w:rFonts w:asciiTheme="majorHAnsi" w:hAnsiTheme="majorHAnsi" w:cstheme="majorHAnsi"/>
                <w:sz w:val="22"/>
              </w:rPr>
              <w:t>silindir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hacmi</w:t>
            </w:r>
            <w:proofErr w:type="spellEnd"/>
            <w:r w:rsidRPr="007A7463">
              <w:rPr>
                <w:rFonts w:asciiTheme="majorHAnsi" w:hAnsiTheme="majorHAnsi" w:cstheme="majorHAnsi"/>
                <w:sz w:val="22"/>
              </w:rPr>
              <w:t xml:space="preserve"> 2.800 cc </w:t>
            </w:r>
            <w:proofErr w:type="spellStart"/>
            <w:r w:rsidRPr="007A7463">
              <w:rPr>
                <w:rFonts w:asciiTheme="majorHAnsi" w:hAnsiTheme="majorHAnsi" w:cstheme="majorHAnsi"/>
                <w:sz w:val="22"/>
              </w:rPr>
              <w:t>sınıfında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2.700 </w:t>
            </w:r>
            <w:proofErr w:type="spellStart"/>
            <w:r w:rsidRPr="007A7463">
              <w:rPr>
                <w:rFonts w:asciiTheme="majorHAnsi" w:hAnsiTheme="majorHAnsi" w:cstheme="majorHAnsi"/>
                <w:sz w:val="22"/>
              </w:rPr>
              <w:t>cc'den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az</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olmayacaktır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Motor </w:t>
            </w:r>
            <w:proofErr w:type="spellStart"/>
            <w:r w:rsidRPr="007A7463">
              <w:rPr>
                <w:rFonts w:asciiTheme="majorHAnsi" w:hAnsiTheme="majorHAnsi" w:cstheme="majorHAnsi"/>
                <w:sz w:val="22"/>
              </w:rPr>
              <w:t>teknolojisi</w:t>
            </w:r>
            <w:proofErr w:type="spellEnd"/>
          </w:p>
        </w:tc>
        <w:tc>
          <w:tcPr>
            <w:tcW w:w="5016" w:type="dxa"/>
            <w:gridSpan w:val="2"/>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D-4D </w:t>
            </w:r>
            <w:proofErr w:type="spellStart"/>
            <w:r w:rsidRPr="007A7463">
              <w:rPr>
                <w:rFonts w:asciiTheme="majorHAnsi" w:hAnsiTheme="majorHAnsi" w:cstheme="majorHAnsi"/>
                <w:sz w:val="22"/>
              </w:rPr>
              <w:t>veya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eşdeğer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teknolojiye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sahip</w:t>
            </w:r>
            <w:proofErr w:type="spellEnd"/>
            <w:r w:rsidRPr="007A7463">
              <w:rPr>
                <w:rFonts w:asciiTheme="majorHAnsi" w:hAnsiTheme="majorHAnsi" w:cstheme="majorHAnsi"/>
                <w:sz w:val="22"/>
              </w:rPr>
              <w:t xml:space="preserve">, 4 </w:t>
            </w:r>
            <w:proofErr w:type="spellStart"/>
            <w:r w:rsidRPr="007A7463">
              <w:rPr>
                <w:rFonts w:asciiTheme="majorHAnsi" w:hAnsiTheme="majorHAnsi" w:cstheme="majorHAnsi"/>
                <w:sz w:val="22"/>
              </w:rPr>
              <w:t>silindirli</w:t>
            </w:r>
            <w:proofErr w:type="spellEnd"/>
            <w:r w:rsidRPr="007A7463">
              <w:rPr>
                <w:rFonts w:asciiTheme="majorHAnsi" w:hAnsiTheme="majorHAnsi" w:cstheme="majorHAnsi"/>
                <w:sz w:val="22"/>
              </w:rPr>
              <w:t xml:space="preserve">, common-rail </w:t>
            </w:r>
            <w:proofErr w:type="spellStart"/>
            <w:r w:rsidRPr="007A7463">
              <w:rPr>
                <w:rFonts w:asciiTheme="majorHAnsi" w:hAnsiTheme="majorHAnsi" w:cstheme="majorHAnsi"/>
                <w:sz w:val="22"/>
              </w:rPr>
              <w:t>direkt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enjeksiyonlu</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dizel</w:t>
            </w:r>
            <w:proofErr w:type="spellEnd"/>
            <w:r w:rsidRPr="007A7463">
              <w:rPr>
                <w:rFonts w:asciiTheme="majorHAnsi" w:hAnsiTheme="majorHAnsi" w:cstheme="majorHAnsi"/>
                <w:sz w:val="22"/>
              </w:rPr>
              <w:t xml:space="preserve"> motor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Maksimum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güç</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az</w:t>
            </w:r>
            <w:proofErr w:type="spellEnd"/>
            <w:r w:rsidRPr="007A7463">
              <w:rPr>
                <w:rFonts w:asciiTheme="majorHAnsi" w:hAnsiTheme="majorHAnsi" w:cstheme="majorHAnsi"/>
                <w:sz w:val="22"/>
              </w:rPr>
              <w:t xml:space="preserve"> 204 DIN HP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Maksimum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tork</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az</w:t>
            </w:r>
            <w:proofErr w:type="spellEnd"/>
            <w:r w:rsidRPr="007A7463">
              <w:rPr>
                <w:rFonts w:asciiTheme="majorHAnsi" w:hAnsiTheme="majorHAnsi" w:cstheme="majorHAnsi"/>
                <w:sz w:val="22"/>
              </w:rPr>
              <w:t xml:space="preserve"> 500 Nm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Mild Hybrid </w:t>
            </w:r>
            <w:proofErr w:type="spellStart"/>
            <w:r w:rsidRPr="007A7463">
              <w:rPr>
                <w:rFonts w:asciiTheme="majorHAnsi" w:hAnsiTheme="majorHAnsi" w:cstheme="majorHAnsi"/>
                <w:sz w:val="22"/>
              </w:rPr>
              <w:t>sistemi</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Dizel</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motoru</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destekleyen</w:t>
            </w:r>
            <w:proofErr w:type="spellEnd"/>
            <w:r w:rsidRPr="007A7463">
              <w:rPr>
                <w:rFonts w:asciiTheme="majorHAnsi" w:hAnsiTheme="majorHAnsi" w:cstheme="majorHAnsi"/>
                <w:sz w:val="22"/>
              </w:rPr>
              <w:t xml:space="preserve"> 48V </w:t>
            </w:r>
            <w:proofErr w:type="spellStart"/>
            <w:r w:rsidRPr="007A7463">
              <w:rPr>
                <w:rFonts w:asciiTheme="majorHAnsi" w:hAnsiTheme="majorHAnsi" w:cstheme="majorHAnsi"/>
                <w:sz w:val="22"/>
              </w:rPr>
              <w:t>sınıfı</w:t>
            </w:r>
            <w:proofErr w:type="spellEnd"/>
            <w:r w:rsidRPr="007A7463">
              <w:rPr>
                <w:rFonts w:asciiTheme="majorHAnsi" w:hAnsiTheme="majorHAnsi" w:cstheme="majorHAnsi"/>
                <w:sz w:val="22"/>
              </w:rPr>
              <w:t xml:space="preserve"> Mild Hybrid (MHEV) </w:t>
            </w:r>
            <w:proofErr w:type="spellStart"/>
            <w:r w:rsidRPr="007A7463">
              <w:rPr>
                <w:rFonts w:asciiTheme="majorHAnsi" w:hAnsiTheme="majorHAnsi" w:cstheme="majorHAnsi"/>
                <w:sz w:val="22"/>
              </w:rPr>
              <w:t>sistem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bulunacaktır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Şanzıman</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az</w:t>
            </w:r>
            <w:proofErr w:type="spellEnd"/>
            <w:r w:rsidRPr="007A7463">
              <w:rPr>
                <w:rFonts w:asciiTheme="majorHAnsi" w:hAnsiTheme="majorHAnsi" w:cstheme="majorHAnsi"/>
                <w:sz w:val="22"/>
              </w:rPr>
              <w:t xml:space="preserve"> 6 </w:t>
            </w:r>
            <w:proofErr w:type="spellStart"/>
            <w:r w:rsidRPr="007A7463">
              <w:rPr>
                <w:rFonts w:asciiTheme="majorHAnsi" w:hAnsiTheme="majorHAnsi" w:cstheme="majorHAnsi"/>
                <w:sz w:val="22"/>
              </w:rPr>
              <w:t>ileri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otomatik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şanzıman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Çekiş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sistemi</w:t>
            </w:r>
            <w:proofErr w:type="spellEnd"/>
          </w:p>
        </w:tc>
        <w:tc>
          <w:tcPr>
            <w:tcW w:w="5016" w:type="dxa"/>
            <w:gridSpan w:val="2"/>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4x4 </w:t>
            </w:r>
            <w:proofErr w:type="spellStart"/>
            <w:r w:rsidRPr="007A7463">
              <w:rPr>
                <w:rFonts w:asciiTheme="majorHAnsi" w:hAnsiTheme="majorHAnsi" w:cstheme="majorHAnsi"/>
                <w:sz w:val="22"/>
              </w:rPr>
              <w:t>çekiş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sistemi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standart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Yakıt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tüketimi</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Üretici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teknik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verilerine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birleşik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yakıt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tüketimi</w:t>
            </w:r>
            <w:proofErr w:type="spellEnd"/>
            <w:r w:rsidRPr="007A7463">
              <w:rPr>
                <w:rFonts w:asciiTheme="majorHAnsi" w:hAnsiTheme="majorHAnsi" w:cstheme="majorHAnsi"/>
                <w:sz w:val="22"/>
              </w:rPr>
              <w:t xml:space="preserve"> 9</w:t>
            </w:r>
            <w:proofErr w:type="gramStart"/>
            <w:r w:rsidRPr="007A7463">
              <w:rPr>
                <w:rFonts w:asciiTheme="majorHAnsi" w:hAnsiTheme="majorHAnsi" w:cstheme="majorHAnsi"/>
                <w:sz w:val="22"/>
              </w:rPr>
              <w:t>,9</w:t>
            </w:r>
            <w:proofErr w:type="gramEnd"/>
            <w:r w:rsidRPr="007A7463">
              <w:rPr>
                <w:rFonts w:asciiTheme="majorHAnsi" w:hAnsiTheme="majorHAnsi" w:cstheme="majorHAnsi"/>
                <w:sz w:val="22"/>
              </w:rPr>
              <w:t xml:space="preserve">-10,0 </w:t>
            </w:r>
            <w:proofErr w:type="spellStart"/>
            <w:r w:rsidRPr="007A7463">
              <w:rPr>
                <w:rFonts w:asciiTheme="majorHAnsi" w:hAnsiTheme="majorHAnsi" w:cstheme="majorHAnsi"/>
                <w:sz w:val="22"/>
              </w:rPr>
              <w:t>lt</w:t>
            </w:r>
            <w:proofErr w:type="spellEnd"/>
            <w:r w:rsidRPr="007A7463">
              <w:rPr>
                <w:rFonts w:asciiTheme="majorHAnsi" w:hAnsiTheme="majorHAnsi" w:cstheme="majorHAnsi"/>
                <w:sz w:val="22"/>
              </w:rPr>
              <w:t xml:space="preserve">/100 km </w:t>
            </w:r>
            <w:proofErr w:type="spellStart"/>
            <w:r w:rsidRPr="007A7463">
              <w:rPr>
                <w:rFonts w:asciiTheme="majorHAnsi" w:hAnsiTheme="majorHAnsi" w:cstheme="majorHAnsi"/>
                <w:sz w:val="22"/>
              </w:rPr>
              <w:t>seviyesinde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daha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düşük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CO₂ </w:t>
            </w:r>
            <w:proofErr w:type="spellStart"/>
            <w:r w:rsidRPr="007A7463">
              <w:rPr>
                <w:rFonts w:asciiTheme="majorHAnsi" w:hAnsiTheme="majorHAnsi" w:cstheme="majorHAnsi"/>
                <w:sz w:val="22"/>
              </w:rPr>
              <w:t>salımı</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Üretici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teknik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verilerine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birleşik</w:t>
            </w:r>
            <w:proofErr w:type="spellEnd"/>
            <w:r w:rsidRPr="007A7463">
              <w:rPr>
                <w:rFonts w:asciiTheme="majorHAnsi" w:hAnsiTheme="majorHAnsi" w:cstheme="majorHAnsi"/>
                <w:sz w:val="22"/>
              </w:rPr>
              <w:t xml:space="preserve"> CO₂ </w:t>
            </w:r>
            <w:proofErr w:type="spellStart"/>
            <w:r w:rsidRPr="007A7463">
              <w:rPr>
                <w:rFonts w:asciiTheme="majorHAnsi" w:hAnsiTheme="majorHAnsi" w:cstheme="majorHAnsi"/>
                <w:sz w:val="22"/>
              </w:rPr>
              <w:t>salımı</w:t>
            </w:r>
            <w:proofErr w:type="spellEnd"/>
            <w:r w:rsidRPr="007A7463">
              <w:rPr>
                <w:rFonts w:asciiTheme="majorHAnsi" w:hAnsiTheme="majorHAnsi" w:cstheme="majorHAnsi"/>
                <w:sz w:val="22"/>
              </w:rPr>
              <w:t xml:space="preserve"> 264 g/km </w:t>
            </w:r>
            <w:proofErr w:type="spellStart"/>
            <w:r w:rsidRPr="007A7463">
              <w:rPr>
                <w:rFonts w:asciiTheme="majorHAnsi" w:hAnsiTheme="majorHAnsi" w:cstheme="majorHAnsi"/>
                <w:sz w:val="22"/>
              </w:rPr>
              <w:t>veya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daha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düşük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r w:rsidR="007642D6" w:rsidRPr="007A7463" w:rsidTr="007642D6">
        <w:tblPrEx>
          <w:jc w:val="left"/>
        </w:tblPrEx>
        <w:trPr>
          <w:gridBefore w:val="1"/>
          <w:wBefore w:w="108" w:type="dxa"/>
        </w:trPr>
        <w:tc>
          <w:tcPr>
            <w:tcW w:w="4765" w:type="dxa"/>
          </w:tcPr>
          <w:p w:rsidR="007642D6" w:rsidRPr="007A7463" w:rsidRDefault="007642D6" w:rsidP="007A7463">
            <w:pPr>
              <w:jc w:val="both"/>
              <w:rPr>
                <w:rFonts w:asciiTheme="majorHAnsi" w:hAnsiTheme="majorHAnsi" w:cstheme="majorHAnsi"/>
                <w:sz w:val="22"/>
              </w:rPr>
            </w:pPr>
            <w:r w:rsidRPr="007A7463">
              <w:rPr>
                <w:rFonts w:asciiTheme="majorHAnsi" w:hAnsiTheme="majorHAnsi" w:cstheme="majorHAnsi"/>
                <w:sz w:val="22"/>
              </w:rPr>
              <w:t xml:space="preserve">Su </w:t>
            </w:r>
            <w:proofErr w:type="spellStart"/>
            <w:r w:rsidRPr="007A7463">
              <w:rPr>
                <w:rFonts w:asciiTheme="majorHAnsi" w:hAnsiTheme="majorHAnsi" w:cstheme="majorHAnsi"/>
                <w:sz w:val="22"/>
              </w:rPr>
              <w:t>geçiş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kapasitesi</w:t>
            </w:r>
            <w:proofErr w:type="spellEnd"/>
          </w:p>
        </w:tc>
        <w:tc>
          <w:tcPr>
            <w:tcW w:w="5016" w:type="dxa"/>
            <w:gridSpan w:val="2"/>
          </w:tcPr>
          <w:p w:rsidR="007642D6" w:rsidRPr="007A7463" w:rsidRDefault="007642D6" w:rsidP="007A7463">
            <w:pPr>
              <w:jc w:val="both"/>
              <w:rPr>
                <w:rFonts w:asciiTheme="majorHAnsi" w:hAnsiTheme="majorHAnsi" w:cstheme="majorHAnsi"/>
                <w:sz w:val="22"/>
              </w:rPr>
            </w:pPr>
            <w:proofErr w:type="spellStart"/>
            <w:r w:rsidRPr="007A7463">
              <w:rPr>
                <w:rFonts w:asciiTheme="majorHAnsi" w:hAnsiTheme="majorHAnsi" w:cstheme="majorHAnsi"/>
                <w:sz w:val="22"/>
              </w:rPr>
              <w:t>Üretici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teknik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verilerine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az</w:t>
            </w:r>
            <w:proofErr w:type="spellEnd"/>
            <w:r w:rsidRPr="007A7463">
              <w:rPr>
                <w:rFonts w:asciiTheme="majorHAnsi" w:hAnsiTheme="majorHAnsi" w:cstheme="majorHAnsi"/>
                <w:sz w:val="22"/>
              </w:rPr>
              <w:t xml:space="preserve"> 700 mm </w:t>
            </w:r>
            <w:proofErr w:type="spellStart"/>
            <w:r w:rsidRPr="007A7463">
              <w:rPr>
                <w:rFonts w:asciiTheme="majorHAnsi" w:hAnsiTheme="majorHAnsi" w:cstheme="majorHAnsi"/>
                <w:sz w:val="22"/>
              </w:rPr>
              <w:t>su</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geçiş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lastRenderedPageBreak/>
              <w:t>kapasitesine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sahip</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olacaktır</w:t>
            </w:r>
            <w:proofErr w:type="spellEnd"/>
            <w:r w:rsidRPr="007A7463">
              <w:rPr>
                <w:rFonts w:asciiTheme="majorHAnsi" w:hAnsiTheme="majorHAnsi" w:cstheme="majorHAnsi"/>
                <w:sz w:val="22"/>
              </w:rPr>
              <w:t>.</w:t>
            </w:r>
          </w:p>
        </w:tc>
      </w:tr>
    </w:tbl>
    <w:p w:rsidR="007642D6" w:rsidRPr="007A7463" w:rsidRDefault="007642D6" w:rsidP="007A7463">
      <w:pPr>
        <w:jc w:val="both"/>
        <w:rPr>
          <w:rFonts w:asciiTheme="majorHAnsi" w:hAnsiTheme="majorHAnsi" w:cstheme="majorHAnsi"/>
          <w:b/>
          <w:sz w:val="22"/>
        </w:rPr>
      </w:pP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4. MARKA VE MODEL</w:t>
      </w:r>
    </w:p>
    <w:p w:rsidR="00A86B08" w:rsidRPr="00791974" w:rsidRDefault="000E459D" w:rsidP="00791974">
      <w:pPr>
        <w:pStyle w:val="ListeParagraf"/>
        <w:numPr>
          <w:ilvl w:val="0"/>
          <w:numId w:val="15"/>
        </w:numPr>
        <w:jc w:val="both"/>
        <w:rPr>
          <w:rFonts w:asciiTheme="majorHAnsi" w:hAnsiTheme="majorHAnsi" w:cstheme="majorHAnsi"/>
          <w:sz w:val="22"/>
        </w:rPr>
      </w:pPr>
      <w:r w:rsidRPr="00791974">
        <w:rPr>
          <w:rFonts w:asciiTheme="majorHAnsi" w:hAnsiTheme="majorHAnsi" w:cstheme="majorHAnsi"/>
          <w:sz w:val="22"/>
        </w:rPr>
        <w:t>Teknik şartname herhangi bir marka, üretici veya ticari model adı belirtilmeksizin hazırlanmıştır. İstekliler, şartnamede belirtilen asgari teknik özellikleri sağlayan araçları teklif edebilecektir. Teklif edilen aracın teknik özellikleri üretici kataloğu, teknik doküman veya yetkili satıcı/üretici belgesi ile tevsik edilecektir.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5. TESLİM SÜRESİ VE YERİ</w:t>
      </w:r>
    </w:p>
    <w:p w:rsidR="00791974" w:rsidRPr="008E7DBB" w:rsidRDefault="00791974" w:rsidP="00791974">
      <w:pPr>
        <w:pStyle w:val="AralkYok"/>
        <w:widowControl w:val="0"/>
        <w:numPr>
          <w:ilvl w:val="0"/>
          <w:numId w:val="14"/>
        </w:numPr>
        <w:autoSpaceDE w:val="0"/>
        <w:autoSpaceDN w:val="0"/>
        <w:adjustRightInd w:val="0"/>
        <w:jc w:val="both"/>
        <w:rPr>
          <w:rFonts w:cstheme="minorHAnsi"/>
          <w:snapToGrid w:val="0"/>
          <w:color w:val="000000"/>
          <w:sz w:val="24"/>
          <w:szCs w:val="24"/>
        </w:rPr>
      </w:pPr>
      <w:proofErr w:type="spellStart"/>
      <w:r w:rsidRPr="008E7DBB">
        <w:rPr>
          <w:rFonts w:cstheme="minorHAnsi"/>
          <w:sz w:val="24"/>
          <w:szCs w:val="24"/>
        </w:rPr>
        <w:t>İşin</w:t>
      </w:r>
      <w:proofErr w:type="spellEnd"/>
      <w:r w:rsidRPr="008E7DBB">
        <w:rPr>
          <w:rFonts w:cstheme="minorHAnsi"/>
          <w:sz w:val="24"/>
          <w:szCs w:val="24"/>
        </w:rPr>
        <w:t xml:space="preserve"> </w:t>
      </w:r>
      <w:proofErr w:type="spellStart"/>
      <w:r w:rsidRPr="008E7DBB">
        <w:rPr>
          <w:rFonts w:cstheme="minorHAnsi"/>
          <w:sz w:val="24"/>
          <w:szCs w:val="24"/>
        </w:rPr>
        <w:t>Süresi</w:t>
      </w:r>
      <w:proofErr w:type="spellEnd"/>
      <w:r w:rsidRPr="008E7DBB">
        <w:rPr>
          <w:rFonts w:cstheme="minorHAnsi"/>
          <w:sz w:val="24"/>
          <w:szCs w:val="24"/>
        </w:rPr>
        <w:t xml:space="preserve">, </w:t>
      </w:r>
      <w:proofErr w:type="spellStart"/>
      <w:r w:rsidRPr="008E7DBB">
        <w:rPr>
          <w:rFonts w:cstheme="minorHAnsi"/>
          <w:sz w:val="24"/>
          <w:szCs w:val="24"/>
        </w:rPr>
        <w:t>Sözleşmenin</w:t>
      </w:r>
      <w:proofErr w:type="spellEnd"/>
      <w:r w:rsidRPr="008E7DBB">
        <w:rPr>
          <w:rFonts w:cstheme="minorHAnsi"/>
          <w:sz w:val="24"/>
          <w:szCs w:val="24"/>
        </w:rPr>
        <w:t xml:space="preserve"> </w:t>
      </w:r>
      <w:proofErr w:type="spellStart"/>
      <w:r w:rsidRPr="008E7DBB">
        <w:rPr>
          <w:rFonts w:cstheme="minorHAnsi"/>
          <w:sz w:val="24"/>
          <w:szCs w:val="24"/>
        </w:rPr>
        <w:t>imzalanmasını</w:t>
      </w:r>
      <w:proofErr w:type="spellEnd"/>
      <w:r w:rsidRPr="008E7DBB">
        <w:rPr>
          <w:rFonts w:cstheme="minorHAnsi"/>
          <w:sz w:val="24"/>
          <w:szCs w:val="24"/>
        </w:rPr>
        <w:t xml:space="preserve"> </w:t>
      </w:r>
      <w:proofErr w:type="spellStart"/>
      <w:r w:rsidRPr="008E7DBB">
        <w:rPr>
          <w:rFonts w:cstheme="minorHAnsi"/>
          <w:sz w:val="24"/>
          <w:szCs w:val="24"/>
        </w:rPr>
        <w:t>izleyen</w:t>
      </w:r>
      <w:proofErr w:type="spellEnd"/>
      <w:r w:rsidRPr="008E7DBB">
        <w:rPr>
          <w:rFonts w:cstheme="minorHAnsi"/>
          <w:sz w:val="24"/>
          <w:szCs w:val="24"/>
        </w:rPr>
        <w:t xml:space="preserve"> ilk </w:t>
      </w:r>
      <w:proofErr w:type="spellStart"/>
      <w:r w:rsidRPr="008E7DBB">
        <w:rPr>
          <w:rFonts w:cstheme="minorHAnsi"/>
          <w:sz w:val="24"/>
          <w:szCs w:val="24"/>
        </w:rPr>
        <w:t>iş</w:t>
      </w:r>
      <w:proofErr w:type="spellEnd"/>
      <w:r w:rsidRPr="008E7DBB">
        <w:rPr>
          <w:rFonts w:cstheme="minorHAnsi"/>
          <w:sz w:val="24"/>
          <w:szCs w:val="24"/>
        </w:rPr>
        <w:t xml:space="preserve"> </w:t>
      </w:r>
      <w:proofErr w:type="spellStart"/>
      <w:r w:rsidRPr="008E7DBB">
        <w:rPr>
          <w:rFonts w:cstheme="minorHAnsi"/>
          <w:sz w:val="24"/>
          <w:szCs w:val="24"/>
        </w:rPr>
        <w:t>günü</w:t>
      </w:r>
      <w:proofErr w:type="spellEnd"/>
      <w:r w:rsidRPr="008E7DBB">
        <w:rPr>
          <w:rFonts w:cstheme="minorHAnsi"/>
          <w:sz w:val="24"/>
          <w:szCs w:val="24"/>
        </w:rPr>
        <w:t xml:space="preserve"> </w:t>
      </w:r>
      <w:proofErr w:type="spellStart"/>
      <w:r w:rsidRPr="008E7DBB">
        <w:rPr>
          <w:rFonts w:cstheme="minorHAnsi"/>
          <w:sz w:val="24"/>
          <w:szCs w:val="24"/>
        </w:rPr>
        <w:t>işe</w:t>
      </w:r>
      <w:proofErr w:type="spellEnd"/>
      <w:r w:rsidRPr="008E7DBB">
        <w:rPr>
          <w:rFonts w:cstheme="minorHAnsi"/>
          <w:sz w:val="24"/>
          <w:szCs w:val="24"/>
        </w:rPr>
        <w:t xml:space="preserve"> </w:t>
      </w:r>
      <w:proofErr w:type="spellStart"/>
      <w:r w:rsidRPr="008E7DBB">
        <w:rPr>
          <w:rFonts w:cstheme="minorHAnsi"/>
          <w:sz w:val="24"/>
          <w:szCs w:val="24"/>
        </w:rPr>
        <w:t>başlanacak</w:t>
      </w:r>
      <w:proofErr w:type="spellEnd"/>
      <w:r w:rsidRPr="008E7DBB">
        <w:rPr>
          <w:rFonts w:cstheme="minorHAnsi"/>
          <w:sz w:val="24"/>
          <w:szCs w:val="24"/>
        </w:rPr>
        <w:t xml:space="preserve"> </w:t>
      </w:r>
      <w:proofErr w:type="spellStart"/>
      <w:r w:rsidRPr="008E7DBB">
        <w:rPr>
          <w:rFonts w:cstheme="minorHAnsi"/>
          <w:sz w:val="24"/>
          <w:szCs w:val="24"/>
        </w:rPr>
        <w:t>olup</w:t>
      </w:r>
      <w:proofErr w:type="spellEnd"/>
      <w:r w:rsidRPr="008E7DBB">
        <w:rPr>
          <w:rFonts w:cstheme="minorHAnsi"/>
          <w:sz w:val="24"/>
          <w:szCs w:val="24"/>
        </w:rPr>
        <w:t xml:space="preserve"> </w:t>
      </w:r>
      <w:r>
        <w:rPr>
          <w:rFonts w:cstheme="minorHAnsi"/>
          <w:b/>
          <w:sz w:val="24"/>
          <w:szCs w:val="24"/>
        </w:rPr>
        <w:t>90</w:t>
      </w:r>
      <w:r w:rsidRPr="008E7DBB">
        <w:rPr>
          <w:rFonts w:cstheme="minorHAnsi"/>
          <w:sz w:val="24"/>
          <w:szCs w:val="24"/>
        </w:rPr>
        <w:t xml:space="preserve"> </w:t>
      </w:r>
      <w:proofErr w:type="spellStart"/>
      <w:r w:rsidRPr="008E7DBB">
        <w:rPr>
          <w:rFonts w:cstheme="minorHAnsi"/>
          <w:sz w:val="24"/>
          <w:szCs w:val="24"/>
        </w:rPr>
        <w:t>takvim</w:t>
      </w:r>
      <w:proofErr w:type="spellEnd"/>
      <w:r w:rsidRPr="008E7DBB">
        <w:rPr>
          <w:rFonts w:cstheme="minorHAnsi"/>
          <w:sz w:val="24"/>
          <w:szCs w:val="24"/>
        </w:rPr>
        <w:t xml:space="preserve"> </w:t>
      </w:r>
      <w:proofErr w:type="spellStart"/>
      <w:r w:rsidRPr="008E7DBB">
        <w:rPr>
          <w:rFonts w:cstheme="minorHAnsi"/>
          <w:sz w:val="24"/>
          <w:szCs w:val="24"/>
        </w:rPr>
        <w:t>günü</w:t>
      </w:r>
      <w:proofErr w:type="spellEnd"/>
      <w:r>
        <w:rPr>
          <w:rFonts w:cstheme="minorHAnsi"/>
          <w:sz w:val="24"/>
          <w:szCs w:val="24"/>
        </w:rPr>
        <w:t xml:space="preserve"> (3 </w:t>
      </w:r>
      <w:proofErr w:type="spellStart"/>
      <w:r>
        <w:rPr>
          <w:rFonts w:cstheme="minorHAnsi"/>
          <w:sz w:val="24"/>
          <w:szCs w:val="24"/>
        </w:rPr>
        <w:t>ay</w:t>
      </w:r>
      <w:proofErr w:type="spellEnd"/>
      <w:r>
        <w:rPr>
          <w:rFonts w:cstheme="minorHAnsi"/>
          <w:sz w:val="24"/>
          <w:szCs w:val="24"/>
        </w:rPr>
        <w:t>)</w:t>
      </w:r>
      <w:r w:rsidRPr="008E7DBB">
        <w:rPr>
          <w:rFonts w:cstheme="minorHAnsi"/>
          <w:sz w:val="24"/>
          <w:szCs w:val="24"/>
        </w:rPr>
        <w:t xml:space="preserve"> </w:t>
      </w:r>
      <w:proofErr w:type="spellStart"/>
      <w:r w:rsidRPr="008E7DBB">
        <w:rPr>
          <w:rFonts w:cstheme="minorHAnsi"/>
          <w:sz w:val="24"/>
          <w:szCs w:val="24"/>
        </w:rPr>
        <w:t>içerinde</w:t>
      </w:r>
      <w:proofErr w:type="spellEnd"/>
      <w:r w:rsidRPr="008E7DBB">
        <w:rPr>
          <w:rFonts w:cstheme="minorHAnsi"/>
          <w:sz w:val="24"/>
          <w:szCs w:val="24"/>
        </w:rPr>
        <w:t xml:space="preserve"> </w:t>
      </w:r>
      <w:proofErr w:type="spellStart"/>
      <w:r w:rsidRPr="008E7DBB">
        <w:rPr>
          <w:rFonts w:cstheme="minorHAnsi"/>
          <w:sz w:val="24"/>
          <w:szCs w:val="24"/>
        </w:rPr>
        <w:t>teslim</w:t>
      </w:r>
      <w:proofErr w:type="spellEnd"/>
      <w:r w:rsidRPr="008E7DBB">
        <w:rPr>
          <w:rFonts w:cstheme="minorHAnsi"/>
          <w:sz w:val="24"/>
          <w:szCs w:val="24"/>
        </w:rPr>
        <w:t xml:space="preserve"> </w:t>
      </w:r>
      <w:proofErr w:type="spellStart"/>
      <w:r w:rsidRPr="008E7DBB">
        <w:rPr>
          <w:rFonts w:cstheme="minorHAnsi"/>
          <w:sz w:val="24"/>
          <w:szCs w:val="24"/>
        </w:rPr>
        <w:t>edilecektir</w:t>
      </w:r>
      <w:proofErr w:type="spellEnd"/>
      <w:r w:rsidRPr="008E7DBB">
        <w:rPr>
          <w:rFonts w:cstheme="minorHAnsi"/>
          <w:sz w:val="24"/>
          <w:szCs w:val="24"/>
        </w:rPr>
        <w:t>.</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6. MUAYENE VE KABUL</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 Teslim edilen araç, teknik şartname ve ihale dokümanında belirtilen özelliklere göre kontrol edilecektir.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 xml:space="preserve">• Teknik özellikleri veya donanımları uygun olmayan ya da eksik bulunan araç </w:t>
      </w:r>
      <w:proofErr w:type="gramStart"/>
      <w:r w:rsidRPr="007A7463">
        <w:rPr>
          <w:rFonts w:asciiTheme="majorHAnsi" w:hAnsiTheme="majorHAnsi" w:cstheme="majorHAnsi"/>
          <w:sz w:val="22"/>
        </w:rPr>
        <w:t>kabul</w:t>
      </w:r>
      <w:proofErr w:type="gramEnd"/>
      <w:r w:rsidRPr="007A7463">
        <w:rPr>
          <w:rFonts w:asciiTheme="majorHAnsi" w:hAnsiTheme="majorHAnsi" w:cstheme="majorHAnsi"/>
          <w:sz w:val="22"/>
        </w:rPr>
        <w:t xml:space="preserve"> edilmeyecektir.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 Uygunsuzluk veya eksiklikler yüklenici tarafından ek bedel talep edilmeksizin giderilecektir.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sz w:val="22"/>
        </w:rPr>
        <w:t xml:space="preserve">• Muayene ve </w:t>
      </w:r>
      <w:proofErr w:type="gramStart"/>
      <w:r w:rsidRPr="007A7463">
        <w:rPr>
          <w:rFonts w:asciiTheme="majorHAnsi" w:hAnsiTheme="majorHAnsi" w:cstheme="majorHAnsi"/>
          <w:sz w:val="22"/>
        </w:rPr>
        <w:t>kabul</w:t>
      </w:r>
      <w:proofErr w:type="gramEnd"/>
      <w:r w:rsidRPr="007A7463">
        <w:rPr>
          <w:rFonts w:asciiTheme="majorHAnsi" w:hAnsiTheme="majorHAnsi" w:cstheme="majorHAnsi"/>
          <w:sz w:val="22"/>
        </w:rPr>
        <w:t xml:space="preserve"> işlemleri ilgili mevzuat, ihale dokümanı ve sözleşme hükümlerine göre yapılacaktır.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7. GARANTİ VE SATIŞ SONRASI HİZMET</w:t>
      </w:r>
    </w:p>
    <w:p w:rsidR="00A86B08" w:rsidRPr="000E459D" w:rsidRDefault="000E459D" w:rsidP="000E459D">
      <w:pPr>
        <w:pStyle w:val="ListeParagraf"/>
        <w:numPr>
          <w:ilvl w:val="0"/>
          <w:numId w:val="13"/>
        </w:numPr>
        <w:jc w:val="both"/>
        <w:rPr>
          <w:rFonts w:asciiTheme="majorHAnsi" w:hAnsiTheme="majorHAnsi" w:cstheme="majorHAnsi"/>
          <w:sz w:val="22"/>
        </w:rPr>
      </w:pPr>
      <w:r w:rsidRPr="000E459D">
        <w:rPr>
          <w:rFonts w:asciiTheme="majorHAnsi" w:hAnsiTheme="majorHAnsi" w:cstheme="majorHAnsi"/>
          <w:sz w:val="22"/>
        </w:rPr>
        <w:t>Araç, üretici tarafından verilen yeni araç garantisi kapsamında teslim edilecektir. Garanti süresi ve kapsamı ihale dokümanı ve sözleşmede belirtilen hükümlere uygun olacaktır. Garanti kapsamında gerekli işlemler yetkili servisler aracılığıyla yerine getirilecektir.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8. FİNANSMAN VE ÖDEME</w:t>
      </w:r>
    </w:p>
    <w:p w:rsidR="00A86B08" w:rsidRPr="000E459D" w:rsidRDefault="000E459D" w:rsidP="000E459D">
      <w:pPr>
        <w:pStyle w:val="ListeParagraf"/>
        <w:numPr>
          <w:ilvl w:val="0"/>
          <w:numId w:val="12"/>
        </w:numPr>
        <w:jc w:val="both"/>
        <w:rPr>
          <w:rFonts w:asciiTheme="majorHAnsi" w:hAnsiTheme="majorHAnsi" w:cstheme="majorHAnsi"/>
          <w:sz w:val="22"/>
        </w:rPr>
      </w:pPr>
      <w:r w:rsidRPr="000E459D">
        <w:rPr>
          <w:rFonts w:asciiTheme="majorHAnsi" w:hAnsiTheme="majorHAnsi" w:cstheme="majorHAnsi"/>
          <w:sz w:val="22"/>
        </w:rPr>
        <w:t xml:space="preserve">Alım bedelinin finansmanı, İller Bankası A.Ş. tarafından İspir Belediyesine tahsis edilen kredi ile karşılanacaktır. Ödeme; kredi şartları, ilgili mevzuat, ihale dokümanı ve sözleşme hükümleri doğrultusunda, araç teslimi ile muayene ve </w:t>
      </w:r>
      <w:proofErr w:type="gramStart"/>
      <w:r w:rsidRPr="000E459D">
        <w:rPr>
          <w:rFonts w:asciiTheme="majorHAnsi" w:hAnsiTheme="majorHAnsi" w:cstheme="majorHAnsi"/>
          <w:sz w:val="22"/>
        </w:rPr>
        <w:t>kabul</w:t>
      </w:r>
      <w:proofErr w:type="gramEnd"/>
      <w:r w:rsidRPr="000E459D">
        <w:rPr>
          <w:rFonts w:asciiTheme="majorHAnsi" w:hAnsiTheme="majorHAnsi" w:cstheme="majorHAnsi"/>
          <w:sz w:val="22"/>
        </w:rPr>
        <w:t xml:space="preserve"> işlemlerinin tamamlanmasını müteakip gerçekleştirilecektir.</w:t>
      </w:r>
    </w:p>
    <w:p w:rsidR="00A86B08" w:rsidRPr="007A7463" w:rsidRDefault="000E459D" w:rsidP="007A7463">
      <w:pPr>
        <w:jc w:val="both"/>
        <w:rPr>
          <w:rFonts w:asciiTheme="majorHAnsi" w:hAnsiTheme="majorHAnsi" w:cstheme="majorHAnsi"/>
          <w:sz w:val="22"/>
        </w:rPr>
      </w:pPr>
      <w:r w:rsidRPr="007A7463">
        <w:rPr>
          <w:rFonts w:asciiTheme="majorHAnsi" w:hAnsiTheme="majorHAnsi" w:cstheme="majorHAnsi"/>
          <w:b/>
          <w:sz w:val="22"/>
        </w:rPr>
        <w:t>9. DİĞER HUSUSLAR</w:t>
      </w:r>
    </w:p>
    <w:p w:rsidR="00A86B08" w:rsidRPr="007A7463" w:rsidRDefault="000E459D" w:rsidP="007A7463">
      <w:pPr>
        <w:pStyle w:val="AralkYok"/>
        <w:numPr>
          <w:ilvl w:val="0"/>
          <w:numId w:val="11"/>
        </w:numPr>
        <w:jc w:val="both"/>
        <w:rPr>
          <w:rFonts w:asciiTheme="majorHAnsi" w:hAnsiTheme="majorHAnsi" w:cstheme="majorHAnsi"/>
        </w:rPr>
      </w:pPr>
      <w:proofErr w:type="spellStart"/>
      <w:r w:rsidRPr="007A7463">
        <w:rPr>
          <w:rFonts w:asciiTheme="majorHAnsi" w:hAnsiTheme="majorHAnsi" w:cstheme="majorHAnsi"/>
        </w:rPr>
        <w:t>Teklif</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edilen</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araç</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bu</w:t>
      </w:r>
      <w:proofErr w:type="spellEnd"/>
      <w:r w:rsidRPr="007A7463">
        <w:rPr>
          <w:rFonts w:asciiTheme="majorHAnsi" w:hAnsiTheme="majorHAnsi" w:cstheme="majorHAnsi"/>
        </w:rPr>
        <w:t xml:space="preserve"> şartnamede belirtilen asgari teknik şartların tamamını sağlayacaktır.</w:t>
      </w:r>
    </w:p>
    <w:p w:rsidR="00A86B08" w:rsidRPr="007A7463" w:rsidRDefault="000E459D" w:rsidP="007A7463">
      <w:pPr>
        <w:pStyle w:val="AralkYok"/>
        <w:numPr>
          <w:ilvl w:val="0"/>
          <w:numId w:val="11"/>
        </w:numPr>
        <w:jc w:val="both"/>
        <w:rPr>
          <w:rFonts w:asciiTheme="majorHAnsi" w:hAnsiTheme="majorHAnsi" w:cstheme="majorHAnsi"/>
        </w:rPr>
      </w:pPr>
      <w:proofErr w:type="spellStart"/>
      <w:r w:rsidRPr="007A7463">
        <w:rPr>
          <w:rFonts w:asciiTheme="majorHAnsi" w:hAnsiTheme="majorHAnsi" w:cstheme="majorHAnsi"/>
        </w:rPr>
        <w:t>Araçla</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birlikte</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teslim</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edilmesi</w:t>
      </w:r>
      <w:proofErr w:type="spellEnd"/>
      <w:r w:rsidRPr="007A7463">
        <w:rPr>
          <w:rFonts w:asciiTheme="majorHAnsi" w:hAnsiTheme="majorHAnsi" w:cstheme="majorHAnsi"/>
        </w:rPr>
        <w:t xml:space="preserve"> gereken tüm belgeler, anahtarlar ve standart ekipmanlar eksiksiz teslim edilecektir.</w:t>
      </w:r>
    </w:p>
    <w:p w:rsidR="00A86B08" w:rsidRPr="007A7463" w:rsidRDefault="000E459D" w:rsidP="007A7463">
      <w:pPr>
        <w:pStyle w:val="AralkYok"/>
        <w:numPr>
          <w:ilvl w:val="0"/>
          <w:numId w:val="11"/>
        </w:numPr>
        <w:jc w:val="both"/>
        <w:rPr>
          <w:rFonts w:asciiTheme="majorHAnsi" w:hAnsiTheme="majorHAnsi" w:cstheme="majorHAnsi"/>
        </w:rPr>
      </w:pPr>
      <w:proofErr w:type="spellStart"/>
      <w:r w:rsidRPr="007A7463">
        <w:rPr>
          <w:rFonts w:asciiTheme="majorHAnsi" w:hAnsiTheme="majorHAnsi" w:cstheme="majorHAnsi"/>
        </w:rPr>
        <w:t>Şartnamede</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belirtilmeyen</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hususlarda</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ihale</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dokümanı</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sözleşme</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ve</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yürürlükteki</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mevzuat</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hükümleri</w:t>
      </w:r>
      <w:proofErr w:type="spellEnd"/>
      <w:r w:rsidRPr="007A7463">
        <w:rPr>
          <w:rFonts w:asciiTheme="majorHAnsi" w:hAnsiTheme="majorHAnsi" w:cstheme="majorHAnsi"/>
        </w:rPr>
        <w:t xml:space="preserve"> </w:t>
      </w:r>
      <w:proofErr w:type="spellStart"/>
      <w:r w:rsidRPr="007A7463">
        <w:rPr>
          <w:rFonts w:asciiTheme="majorHAnsi" w:hAnsiTheme="majorHAnsi" w:cstheme="majorHAnsi"/>
        </w:rPr>
        <w:t>uygulanacaktır</w:t>
      </w:r>
      <w:proofErr w:type="spellEnd"/>
      <w:r w:rsidRPr="007A7463">
        <w:rPr>
          <w:rFonts w:asciiTheme="majorHAnsi" w:hAnsiTheme="majorHAnsi" w:cstheme="majorHAnsi"/>
        </w:rPr>
        <w:t>.</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sz w:val="22"/>
        </w:rPr>
      </w:pP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Teknik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şartname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Standartlara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uygun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w:t>
      </w:r>
      <w:proofErr w:type="spellEnd"/>
      <w:r w:rsidRPr="007A7463">
        <w:rPr>
          <w:rFonts w:asciiTheme="majorHAnsi" w:hAnsiTheme="majorHAnsi" w:cstheme="majorHAnsi"/>
          <w:sz w:val="22"/>
        </w:rPr>
        <w:t xml:space="preserve"> </w:t>
      </w:r>
      <w:proofErr w:type="spellStart"/>
      <w:proofErr w:type="gramStart"/>
      <w:r w:rsidRPr="007A7463">
        <w:rPr>
          <w:rFonts w:asciiTheme="majorHAnsi" w:hAnsiTheme="majorHAnsi" w:cstheme="majorHAnsi"/>
          <w:sz w:val="22"/>
        </w:rPr>
        <w:t>temin</w:t>
      </w:r>
      <w:proofErr w:type="spellEnd"/>
      <w:proofErr w:type="gram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etmekle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mükelleftir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Şartnameye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uygun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olmayan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malzemeler</w:t>
      </w:r>
      <w:proofErr w:type="spellEnd"/>
      <w:r w:rsidRPr="007A7463">
        <w:rPr>
          <w:rFonts w:asciiTheme="majorHAnsi" w:hAnsiTheme="majorHAnsi" w:cstheme="majorHAnsi"/>
          <w:sz w:val="22"/>
        </w:rPr>
        <w:t xml:space="preserve"> </w:t>
      </w:r>
      <w:proofErr w:type="spellStart"/>
      <w:proofErr w:type="gramStart"/>
      <w:r w:rsidRPr="007A7463">
        <w:rPr>
          <w:rFonts w:asciiTheme="majorHAnsi" w:hAnsiTheme="majorHAnsi" w:cstheme="majorHAnsi"/>
          <w:sz w:val="22"/>
        </w:rPr>
        <w:t>kabul</w:t>
      </w:r>
      <w:proofErr w:type="spellEnd"/>
      <w:proofErr w:type="gram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edilmeyecek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idarenin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deposuna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indirilmiş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olsa</w:t>
      </w:r>
      <w:proofErr w:type="spellEnd"/>
      <w:r w:rsidRPr="007A7463">
        <w:rPr>
          <w:rFonts w:asciiTheme="majorHAnsi" w:hAnsiTheme="majorHAnsi" w:cstheme="majorHAnsi"/>
          <w:sz w:val="22"/>
        </w:rPr>
        <w:t xml:space="preserve"> bile </w:t>
      </w:r>
      <w:proofErr w:type="spellStart"/>
      <w:r w:rsidRPr="007A7463">
        <w:rPr>
          <w:rFonts w:asciiTheme="majorHAnsi" w:hAnsiTheme="majorHAnsi" w:cstheme="majorHAnsi"/>
          <w:sz w:val="22"/>
        </w:rPr>
        <w:t>iade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edilecektir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iade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edilen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almak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zorunda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olup</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hiçbir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ödeme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talep</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edemez</w:t>
      </w:r>
      <w:proofErr w:type="spellEnd"/>
      <w:r w:rsidRPr="007A7463">
        <w:rPr>
          <w:rFonts w:asciiTheme="majorHAnsi" w:hAnsiTheme="majorHAnsi" w:cstheme="majorHAnsi"/>
          <w:sz w:val="22"/>
        </w:rPr>
        <w:t xml:space="preserve">. </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sz w:val="22"/>
        </w:rPr>
      </w:pP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idare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tarafından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onaylanan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programına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etmek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zorundadır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lastRenderedPageBreak/>
        <w:t>Mücbir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sebeplerin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oluşması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halinde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sebepleri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ile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birlikte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idareye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yeni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programı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hazırlamak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onaylatmak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zorundadır</w:t>
      </w:r>
      <w:proofErr w:type="spellEnd"/>
      <w:r w:rsidRPr="007A7463">
        <w:rPr>
          <w:rFonts w:asciiTheme="majorHAnsi" w:hAnsiTheme="majorHAnsi" w:cstheme="majorHAnsi"/>
          <w:sz w:val="22"/>
        </w:rPr>
        <w:t xml:space="preserve">. </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sz w:val="22"/>
        </w:rPr>
      </w:pP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malzemenin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nakli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esnasında</w:t>
      </w:r>
      <w:proofErr w:type="spellEnd"/>
      <w:r w:rsidRPr="007A7463">
        <w:rPr>
          <w:rFonts w:asciiTheme="majorHAnsi" w:hAnsiTheme="majorHAnsi" w:cstheme="majorHAnsi"/>
          <w:sz w:val="22"/>
        </w:rPr>
        <w:t xml:space="preserve"> her </w:t>
      </w:r>
      <w:proofErr w:type="spellStart"/>
      <w:r w:rsidRPr="007A7463">
        <w:rPr>
          <w:rFonts w:asciiTheme="majorHAnsi" w:hAnsiTheme="majorHAnsi" w:cstheme="majorHAnsi"/>
          <w:sz w:val="22"/>
        </w:rPr>
        <w:t>türlü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tedbirleri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almak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zorundadır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Yolda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oluşabilecek</w:t>
      </w:r>
      <w:proofErr w:type="spellEnd"/>
      <w:r w:rsidRPr="007A7463">
        <w:rPr>
          <w:rFonts w:asciiTheme="majorHAnsi" w:hAnsiTheme="majorHAnsi" w:cstheme="majorHAnsi"/>
          <w:sz w:val="22"/>
        </w:rPr>
        <w:t xml:space="preserve"> her </w:t>
      </w:r>
      <w:proofErr w:type="spellStart"/>
      <w:r w:rsidRPr="007A7463">
        <w:rPr>
          <w:rFonts w:asciiTheme="majorHAnsi" w:hAnsiTheme="majorHAnsi" w:cstheme="majorHAnsi"/>
          <w:sz w:val="22"/>
        </w:rPr>
        <w:t>türlü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olumsuzluğun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sorumluluğu</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aittir</w:t>
      </w:r>
      <w:proofErr w:type="spellEnd"/>
      <w:r w:rsidRPr="007A7463">
        <w:rPr>
          <w:rFonts w:asciiTheme="majorHAnsi" w:hAnsiTheme="majorHAnsi" w:cstheme="majorHAnsi"/>
          <w:sz w:val="22"/>
        </w:rPr>
        <w:t xml:space="preserve">. </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sz w:val="22"/>
        </w:rPr>
      </w:pPr>
      <w:proofErr w:type="spellStart"/>
      <w:r w:rsidRPr="007A7463">
        <w:rPr>
          <w:rFonts w:asciiTheme="majorHAnsi" w:hAnsiTheme="majorHAnsi" w:cstheme="majorHAnsi"/>
          <w:sz w:val="22"/>
        </w:rPr>
        <w:t>Malzemelerin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İspir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Belediye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Başkanlığı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deposudur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Malzemeler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Belediye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kontrol</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personellerince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firmaya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ait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resmi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irsaliyeler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ile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imza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karşılığında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alınacaktır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tarafından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kontrol</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elemanlarının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uygun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gördüğü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Belediyemize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ait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depolara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saatleri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içerisinde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gösterilen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yere</w:t>
      </w:r>
      <w:proofErr w:type="spellEnd"/>
      <w:r w:rsidRPr="007A7463">
        <w:rPr>
          <w:rFonts w:asciiTheme="majorHAnsi" w:hAnsiTheme="majorHAnsi" w:cstheme="majorHAnsi"/>
          <w:sz w:val="22"/>
        </w:rPr>
        <w:t>/</w:t>
      </w:r>
      <w:proofErr w:type="spellStart"/>
      <w:r w:rsidRPr="007A7463">
        <w:rPr>
          <w:rFonts w:asciiTheme="majorHAnsi" w:hAnsiTheme="majorHAnsi" w:cstheme="majorHAnsi"/>
          <w:sz w:val="22"/>
        </w:rPr>
        <w:t>depoya</w:t>
      </w:r>
      <w:proofErr w:type="spellEnd"/>
      <w:r w:rsidRPr="007A7463">
        <w:rPr>
          <w:rFonts w:asciiTheme="majorHAnsi" w:hAnsiTheme="majorHAnsi" w:cstheme="majorHAnsi"/>
          <w:sz w:val="22"/>
        </w:rPr>
        <w:t>/</w:t>
      </w:r>
      <w:proofErr w:type="spellStart"/>
      <w:r w:rsidRPr="007A7463">
        <w:rPr>
          <w:rFonts w:asciiTheme="majorHAnsi" w:hAnsiTheme="majorHAnsi" w:cstheme="majorHAnsi"/>
          <w:sz w:val="22"/>
        </w:rPr>
        <w:t>rafa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düzgünce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istifleyerek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İdarenin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göstereceği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başka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yere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edecektir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İdare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isterse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saatleri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dışında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etmesini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isteyebilir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bu</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konuda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itiraz</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edemeyecektir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Nakliye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hamaliye</w:t>
      </w:r>
      <w:proofErr w:type="spellEnd"/>
      <w:r w:rsidRPr="007A7463">
        <w:rPr>
          <w:rFonts w:asciiTheme="majorHAnsi" w:hAnsiTheme="majorHAnsi" w:cstheme="majorHAnsi"/>
          <w:sz w:val="22"/>
        </w:rPr>
        <w:t xml:space="preserve"> vs </w:t>
      </w:r>
      <w:proofErr w:type="spellStart"/>
      <w:r w:rsidRPr="007A7463">
        <w:rPr>
          <w:rFonts w:asciiTheme="majorHAnsi" w:hAnsiTheme="majorHAnsi" w:cstheme="majorHAnsi"/>
          <w:sz w:val="22"/>
        </w:rPr>
        <w:t>yükleniciye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aittir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ayrıca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ücret</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ödenmeyecektir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Belediye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personelleri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olmadan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boşaltılan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irsaliyesi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imzasız</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hiçbir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malzeme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alınmayacak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proofErr w:type="gramStart"/>
      <w:r w:rsidRPr="007A7463">
        <w:rPr>
          <w:rFonts w:asciiTheme="majorHAnsi" w:hAnsiTheme="majorHAnsi" w:cstheme="majorHAnsi"/>
          <w:sz w:val="22"/>
        </w:rPr>
        <w:t>kabul</w:t>
      </w:r>
      <w:proofErr w:type="spellEnd"/>
      <w:proofErr w:type="gram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edilmeyecektir</w:t>
      </w:r>
      <w:proofErr w:type="spellEnd"/>
      <w:r w:rsidRPr="007A7463">
        <w:rPr>
          <w:rFonts w:asciiTheme="majorHAnsi" w:hAnsiTheme="majorHAnsi" w:cstheme="majorHAnsi"/>
          <w:sz w:val="22"/>
        </w:rPr>
        <w:t xml:space="preserve">. Bu </w:t>
      </w:r>
      <w:proofErr w:type="spellStart"/>
      <w:r w:rsidRPr="007A7463">
        <w:rPr>
          <w:rFonts w:asciiTheme="majorHAnsi" w:hAnsiTheme="majorHAnsi" w:cstheme="majorHAnsi"/>
          <w:sz w:val="22"/>
        </w:rPr>
        <w:t>konuda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doğacak</w:t>
      </w:r>
      <w:proofErr w:type="spellEnd"/>
      <w:r w:rsidRPr="007A7463">
        <w:rPr>
          <w:rFonts w:asciiTheme="majorHAnsi" w:hAnsiTheme="majorHAnsi" w:cstheme="majorHAnsi"/>
          <w:sz w:val="22"/>
        </w:rPr>
        <w:t xml:space="preserve"> her </w:t>
      </w:r>
      <w:proofErr w:type="spellStart"/>
      <w:r w:rsidRPr="007A7463">
        <w:rPr>
          <w:rFonts w:asciiTheme="majorHAnsi" w:hAnsiTheme="majorHAnsi" w:cstheme="majorHAnsi"/>
          <w:sz w:val="22"/>
        </w:rPr>
        <w:t>türlü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zarar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ziyandan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yüklenici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sorumludur</w:t>
      </w:r>
      <w:proofErr w:type="spellEnd"/>
      <w:r w:rsidRPr="007A7463">
        <w:rPr>
          <w:rFonts w:asciiTheme="majorHAnsi" w:hAnsiTheme="majorHAnsi" w:cstheme="majorHAnsi"/>
          <w:sz w:val="22"/>
        </w:rPr>
        <w:t xml:space="preserve">. </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sz w:val="22"/>
        </w:rPr>
      </w:pPr>
      <w:proofErr w:type="spellStart"/>
      <w:r w:rsidRPr="007A7463">
        <w:rPr>
          <w:rFonts w:asciiTheme="majorHAnsi" w:hAnsiTheme="majorHAnsi" w:cstheme="majorHAnsi"/>
          <w:sz w:val="22"/>
        </w:rPr>
        <w:t>İşin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Süresi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Sözleşmenin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imzalanmasını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izleyen</w:t>
      </w:r>
      <w:proofErr w:type="spellEnd"/>
      <w:r w:rsidRPr="007A7463">
        <w:rPr>
          <w:rFonts w:asciiTheme="majorHAnsi" w:hAnsiTheme="majorHAnsi" w:cstheme="majorHAnsi"/>
          <w:sz w:val="22"/>
        </w:rPr>
        <w:t xml:space="preserve"> ilk </w:t>
      </w:r>
      <w:proofErr w:type="spellStart"/>
      <w:r w:rsidRPr="007A7463">
        <w:rPr>
          <w:rFonts w:asciiTheme="majorHAnsi" w:hAnsiTheme="majorHAnsi" w:cstheme="majorHAnsi"/>
          <w:sz w:val="22"/>
        </w:rPr>
        <w:t>iş</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günü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işe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başlanacak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olup</w:t>
      </w:r>
      <w:proofErr w:type="spellEnd"/>
      <w:r w:rsidRPr="007A7463">
        <w:rPr>
          <w:rFonts w:asciiTheme="majorHAnsi" w:hAnsiTheme="majorHAnsi" w:cstheme="majorHAnsi"/>
          <w:sz w:val="22"/>
        </w:rPr>
        <w:t xml:space="preserve"> </w:t>
      </w:r>
      <w:r w:rsidRPr="007A7463">
        <w:rPr>
          <w:rFonts w:asciiTheme="majorHAnsi" w:hAnsiTheme="majorHAnsi" w:cstheme="majorHAnsi"/>
          <w:b/>
          <w:sz w:val="22"/>
        </w:rPr>
        <w:t>180</w:t>
      </w:r>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takvim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günü</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içerinde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teslim</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edilecektir</w:t>
      </w:r>
      <w:proofErr w:type="spellEnd"/>
      <w:r w:rsidRPr="007A7463">
        <w:rPr>
          <w:rFonts w:asciiTheme="majorHAnsi" w:hAnsiTheme="majorHAnsi" w:cstheme="majorHAnsi"/>
          <w:sz w:val="22"/>
        </w:rPr>
        <w:t xml:space="preserve">. </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color w:val="000000"/>
          <w:sz w:val="22"/>
        </w:rPr>
      </w:pPr>
      <w:proofErr w:type="spellStart"/>
      <w:r w:rsidRPr="007A7463">
        <w:rPr>
          <w:rFonts w:asciiTheme="majorHAnsi" w:hAnsiTheme="majorHAnsi" w:cstheme="majorHAnsi"/>
          <w:color w:val="000000"/>
          <w:sz w:val="22"/>
        </w:rPr>
        <w:t>İşin</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kabulü</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iş</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bitiminde</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Muayene</w:t>
      </w:r>
      <w:proofErr w:type="spellEnd"/>
      <w:r w:rsidRPr="007A7463">
        <w:rPr>
          <w:rFonts w:asciiTheme="majorHAnsi" w:hAnsiTheme="majorHAnsi" w:cstheme="majorHAnsi"/>
          <w:color w:val="000000"/>
          <w:sz w:val="22"/>
        </w:rPr>
        <w:t xml:space="preserve"> Kabul </w:t>
      </w:r>
      <w:proofErr w:type="spellStart"/>
      <w:r w:rsidRPr="007A7463">
        <w:rPr>
          <w:rFonts w:asciiTheme="majorHAnsi" w:hAnsiTheme="majorHAnsi" w:cstheme="majorHAnsi"/>
          <w:color w:val="000000"/>
          <w:sz w:val="22"/>
        </w:rPr>
        <w:t>Komisyonunca</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tutulan</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tutanakla</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belirlenir</w:t>
      </w:r>
      <w:proofErr w:type="spellEnd"/>
      <w:r w:rsidRPr="007A7463">
        <w:rPr>
          <w:rFonts w:asciiTheme="majorHAnsi" w:hAnsiTheme="majorHAnsi" w:cstheme="majorHAnsi"/>
          <w:color w:val="000000"/>
          <w:sz w:val="22"/>
        </w:rPr>
        <w:t>.</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color w:val="000000"/>
          <w:sz w:val="22"/>
        </w:rPr>
      </w:pPr>
      <w:proofErr w:type="spellStart"/>
      <w:r w:rsidRPr="007A7463">
        <w:rPr>
          <w:rFonts w:asciiTheme="majorHAnsi" w:hAnsiTheme="majorHAnsi" w:cstheme="majorHAnsi"/>
          <w:color w:val="000000"/>
          <w:sz w:val="22"/>
        </w:rPr>
        <w:t>Yüklenici</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herhangi</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bir</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mazeret</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göstererek</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fiyat</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artışı</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talebinde</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bulunmayacaktır</w:t>
      </w:r>
      <w:proofErr w:type="spellEnd"/>
      <w:r w:rsidRPr="007A7463">
        <w:rPr>
          <w:rFonts w:asciiTheme="majorHAnsi" w:hAnsiTheme="majorHAnsi" w:cstheme="majorHAnsi"/>
          <w:color w:val="000000"/>
          <w:sz w:val="22"/>
        </w:rPr>
        <w:t>.</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color w:val="000000"/>
          <w:sz w:val="22"/>
        </w:rPr>
      </w:pPr>
      <w:proofErr w:type="spellStart"/>
      <w:r w:rsidRPr="007A7463">
        <w:rPr>
          <w:rFonts w:asciiTheme="majorHAnsi" w:hAnsiTheme="majorHAnsi" w:cstheme="majorHAnsi"/>
          <w:color w:val="000000"/>
          <w:sz w:val="22"/>
        </w:rPr>
        <w:t>Fiyat</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farkı</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ve</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avans</w:t>
      </w:r>
      <w:proofErr w:type="spellEnd"/>
      <w:r w:rsidRPr="007A7463">
        <w:rPr>
          <w:rFonts w:asciiTheme="majorHAnsi" w:hAnsiTheme="majorHAnsi" w:cstheme="majorHAnsi"/>
          <w:color w:val="000000"/>
          <w:sz w:val="22"/>
        </w:rPr>
        <w:t xml:space="preserve"> </w:t>
      </w:r>
      <w:proofErr w:type="spellStart"/>
      <w:r w:rsidRPr="007A7463">
        <w:rPr>
          <w:rFonts w:asciiTheme="majorHAnsi" w:hAnsiTheme="majorHAnsi" w:cstheme="majorHAnsi"/>
          <w:color w:val="000000"/>
          <w:sz w:val="22"/>
        </w:rPr>
        <w:t>verilmeyecektir</w:t>
      </w:r>
      <w:proofErr w:type="spellEnd"/>
      <w:r w:rsidRPr="007A7463">
        <w:rPr>
          <w:rFonts w:asciiTheme="majorHAnsi" w:hAnsiTheme="majorHAnsi" w:cstheme="majorHAnsi"/>
          <w:color w:val="000000"/>
          <w:sz w:val="22"/>
        </w:rPr>
        <w:t>.</w:t>
      </w:r>
    </w:p>
    <w:p w:rsidR="007A7463" w:rsidRPr="007A7463" w:rsidRDefault="007A7463" w:rsidP="007A7463">
      <w:pPr>
        <w:pStyle w:val="ListeParagraf"/>
        <w:widowControl w:val="0"/>
        <w:numPr>
          <w:ilvl w:val="0"/>
          <w:numId w:val="10"/>
        </w:numPr>
        <w:shd w:val="clear" w:color="auto" w:fill="FFFFFF"/>
        <w:autoSpaceDE w:val="0"/>
        <w:autoSpaceDN w:val="0"/>
        <w:adjustRightInd w:val="0"/>
        <w:spacing w:before="240" w:after="240" w:line="240" w:lineRule="auto"/>
        <w:jc w:val="both"/>
        <w:rPr>
          <w:rFonts w:asciiTheme="majorHAnsi" w:hAnsiTheme="majorHAnsi" w:cstheme="majorHAnsi"/>
          <w:color w:val="000000"/>
          <w:sz w:val="22"/>
        </w:rPr>
      </w:pPr>
      <w:proofErr w:type="spellStart"/>
      <w:r w:rsidRPr="007A7463">
        <w:rPr>
          <w:rFonts w:asciiTheme="majorHAnsi" w:hAnsiTheme="majorHAnsi" w:cstheme="majorHAnsi"/>
          <w:sz w:val="22"/>
        </w:rPr>
        <w:t>Yüklenicinin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şartnamede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belirtilen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hususlardan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herhangi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birine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veya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birkaçına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uymadığının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tespiti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halinde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uyulmayan</w:t>
      </w:r>
      <w:proofErr w:type="spellEnd"/>
      <w:r w:rsidRPr="007A7463">
        <w:rPr>
          <w:rFonts w:asciiTheme="majorHAnsi" w:hAnsiTheme="majorHAnsi" w:cstheme="majorHAnsi"/>
          <w:sz w:val="22"/>
        </w:rPr>
        <w:t xml:space="preserve"> her </w:t>
      </w:r>
      <w:proofErr w:type="spellStart"/>
      <w:r w:rsidRPr="007A7463">
        <w:rPr>
          <w:rFonts w:asciiTheme="majorHAnsi" w:hAnsiTheme="majorHAnsi" w:cstheme="majorHAnsi"/>
          <w:sz w:val="22"/>
        </w:rPr>
        <w:t>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madde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için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ayrı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ayrı</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ihale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bedeli</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üzerinden</w:t>
      </w:r>
      <w:proofErr w:type="spellEnd"/>
      <w:r w:rsidRPr="007A7463">
        <w:rPr>
          <w:rFonts w:asciiTheme="majorHAnsi" w:hAnsiTheme="majorHAnsi" w:cstheme="majorHAnsi"/>
          <w:sz w:val="22"/>
        </w:rPr>
        <w:t xml:space="preserve"> % 0</w:t>
      </w:r>
      <w:proofErr w:type="gramStart"/>
      <w:r w:rsidRPr="007A7463">
        <w:rPr>
          <w:rFonts w:asciiTheme="majorHAnsi" w:hAnsiTheme="majorHAnsi" w:cstheme="majorHAnsi"/>
          <w:sz w:val="22"/>
        </w:rPr>
        <w:t>,1</w:t>
      </w:r>
      <w:proofErr w:type="gram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bindebir</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oranında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ceza</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uygulanacak</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ve</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ödemelerinden</w:t>
      </w:r>
      <w:proofErr w:type="spellEnd"/>
      <w:r w:rsidRPr="007A7463">
        <w:rPr>
          <w:rFonts w:asciiTheme="majorHAnsi" w:hAnsiTheme="majorHAnsi" w:cstheme="majorHAnsi"/>
          <w:sz w:val="22"/>
        </w:rPr>
        <w:t xml:space="preserve"> </w:t>
      </w:r>
      <w:proofErr w:type="spellStart"/>
      <w:r w:rsidRPr="007A7463">
        <w:rPr>
          <w:rFonts w:asciiTheme="majorHAnsi" w:hAnsiTheme="majorHAnsi" w:cstheme="majorHAnsi"/>
          <w:sz w:val="22"/>
        </w:rPr>
        <w:t>kesilecektir</w:t>
      </w:r>
      <w:proofErr w:type="spellEnd"/>
      <w:r w:rsidRPr="007A7463">
        <w:rPr>
          <w:rFonts w:asciiTheme="majorHAnsi" w:hAnsiTheme="majorHAnsi" w:cstheme="majorHAnsi"/>
          <w:sz w:val="22"/>
        </w:rPr>
        <w:t>.</w:t>
      </w:r>
    </w:p>
    <w:p w:rsidR="007A7463" w:rsidRPr="007A7463" w:rsidRDefault="007A7463" w:rsidP="007A7463">
      <w:pPr>
        <w:shd w:val="clear" w:color="auto" w:fill="FFFFFF"/>
        <w:spacing w:before="240" w:after="240"/>
        <w:jc w:val="both"/>
        <w:rPr>
          <w:rFonts w:asciiTheme="majorHAnsi" w:hAnsiTheme="majorHAnsi" w:cstheme="majorHAnsi"/>
          <w:color w:val="000000"/>
          <w:sz w:val="22"/>
        </w:rPr>
      </w:pPr>
      <w:proofErr w:type="gramStart"/>
      <w:r w:rsidRPr="007A7463">
        <w:rPr>
          <w:rFonts w:asciiTheme="majorHAnsi" w:hAnsiTheme="majorHAnsi" w:cstheme="majorHAnsi"/>
          <w:color w:val="000000" w:themeColor="text1"/>
          <w:sz w:val="22"/>
        </w:rPr>
        <w:t xml:space="preserve">Bu </w:t>
      </w:r>
      <w:proofErr w:type="spellStart"/>
      <w:r w:rsidRPr="007A7463">
        <w:rPr>
          <w:rFonts w:asciiTheme="majorHAnsi" w:hAnsiTheme="majorHAnsi" w:cstheme="majorHAnsi"/>
          <w:color w:val="000000" w:themeColor="text1"/>
          <w:sz w:val="22"/>
        </w:rPr>
        <w:t>Şartnameyi</w:t>
      </w:r>
      <w:proofErr w:type="spell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okudum</w:t>
      </w:r>
      <w:proofErr w:type="spellEnd"/>
      <w:r w:rsidRPr="007A7463">
        <w:rPr>
          <w:rFonts w:asciiTheme="majorHAnsi" w:hAnsiTheme="majorHAnsi" w:cstheme="majorHAnsi"/>
          <w:color w:val="000000" w:themeColor="text1"/>
          <w:sz w:val="22"/>
        </w:rPr>
        <w:t>.</w:t>
      </w:r>
      <w:proofErr w:type="gram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Aynı</w:t>
      </w:r>
      <w:proofErr w:type="spell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şekilde</w:t>
      </w:r>
      <w:proofErr w:type="spellEnd"/>
      <w:r w:rsidRPr="007A7463">
        <w:rPr>
          <w:rFonts w:asciiTheme="majorHAnsi" w:hAnsiTheme="majorHAnsi" w:cstheme="majorHAnsi"/>
          <w:color w:val="000000" w:themeColor="text1"/>
          <w:sz w:val="22"/>
        </w:rPr>
        <w:t xml:space="preserve"> </w:t>
      </w:r>
      <w:proofErr w:type="spellStart"/>
      <w:proofErr w:type="gramStart"/>
      <w:r w:rsidRPr="007A7463">
        <w:rPr>
          <w:rFonts w:asciiTheme="majorHAnsi" w:hAnsiTheme="majorHAnsi" w:cstheme="majorHAnsi"/>
          <w:color w:val="000000" w:themeColor="text1"/>
          <w:sz w:val="22"/>
        </w:rPr>
        <w:t>kabul</w:t>
      </w:r>
      <w:proofErr w:type="spellEnd"/>
      <w:proofErr w:type="gram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ve</w:t>
      </w:r>
      <w:proofErr w:type="spell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taahhüt</w:t>
      </w:r>
      <w:proofErr w:type="spellEnd"/>
      <w:r w:rsidRPr="007A7463">
        <w:rPr>
          <w:rFonts w:asciiTheme="majorHAnsi" w:hAnsiTheme="majorHAnsi" w:cstheme="majorHAnsi"/>
          <w:color w:val="000000" w:themeColor="text1"/>
          <w:sz w:val="22"/>
        </w:rPr>
        <w:t xml:space="preserve"> </w:t>
      </w:r>
      <w:proofErr w:type="spellStart"/>
      <w:r w:rsidRPr="007A7463">
        <w:rPr>
          <w:rFonts w:asciiTheme="majorHAnsi" w:hAnsiTheme="majorHAnsi" w:cstheme="majorHAnsi"/>
          <w:color w:val="000000" w:themeColor="text1"/>
          <w:sz w:val="22"/>
        </w:rPr>
        <w:t>ederim</w:t>
      </w:r>
      <w:proofErr w:type="spellEnd"/>
      <w:r w:rsidRPr="007A7463">
        <w:rPr>
          <w:rFonts w:asciiTheme="majorHAnsi" w:hAnsiTheme="majorHAnsi" w:cstheme="majorHAnsi"/>
          <w:color w:val="000000" w:themeColor="text1"/>
          <w:sz w:val="22"/>
        </w:rPr>
        <w:t>.</w:t>
      </w:r>
    </w:p>
    <w:p w:rsidR="007A7463" w:rsidRPr="000E459D" w:rsidRDefault="007A7463" w:rsidP="000E459D">
      <w:pPr>
        <w:pStyle w:val="AralkYok"/>
        <w:jc w:val="right"/>
        <w:rPr>
          <w:b/>
        </w:rPr>
      </w:pPr>
      <w:r w:rsidRPr="000E459D">
        <w:rPr>
          <w:b/>
        </w:rPr>
        <w:t>TEKLİFİ VEREN</w:t>
      </w:r>
    </w:p>
    <w:p w:rsidR="007A7463" w:rsidRPr="000E459D" w:rsidRDefault="007A7463" w:rsidP="000E459D">
      <w:pPr>
        <w:pStyle w:val="AralkYok"/>
        <w:jc w:val="right"/>
        <w:rPr>
          <w:b/>
        </w:rPr>
      </w:pPr>
      <w:r w:rsidRPr="000E459D">
        <w:rPr>
          <w:b/>
        </w:rPr>
        <w:t>FİRMA-KİŞİ-KURULUŞ</w:t>
      </w:r>
    </w:p>
    <w:p w:rsidR="007A7463" w:rsidRPr="000E459D" w:rsidRDefault="007A7463" w:rsidP="000E459D">
      <w:pPr>
        <w:pStyle w:val="AralkYok"/>
        <w:jc w:val="right"/>
        <w:rPr>
          <w:b/>
        </w:rPr>
      </w:pPr>
      <w:proofErr w:type="spellStart"/>
      <w:r w:rsidRPr="000E459D">
        <w:rPr>
          <w:b/>
        </w:rPr>
        <w:t>İmza</w:t>
      </w:r>
      <w:proofErr w:type="spellEnd"/>
      <w:r w:rsidRPr="000E459D">
        <w:rPr>
          <w:b/>
        </w:rPr>
        <w:t xml:space="preserve"> </w:t>
      </w:r>
      <w:proofErr w:type="spellStart"/>
      <w:r w:rsidRPr="000E459D">
        <w:rPr>
          <w:b/>
        </w:rPr>
        <w:t>ve</w:t>
      </w:r>
      <w:proofErr w:type="spellEnd"/>
      <w:r w:rsidRPr="000E459D">
        <w:rPr>
          <w:b/>
        </w:rPr>
        <w:t xml:space="preserve"> </w:t>
      </w:r>
      <w:proofErr w:type="spellStart"/>
      <w:r w:rsidRPr="000E459D">
        <w:rPr>
          <w:b/>
        </w:rPr>
        <w:t>Kaşe</w:t>
      </w:r>
      <w:proofErr w:type="spellEnd"/>
    </w:p>
    <w:p w:rsidR="007A7463" w:rsidRPr="007A7463" w:rsidRDefault="007A7463" w:rsidP="007A7463">
      <w:pPr>
        <w:shd w:val="clear" w:color="auto" w:fill="FFFFFF"/>
        <w:tabs>
          <w:tab w:val="left" w:pos="540"/>
        </w:tabs>
        <w:ind w:left="5672"/>
        <w:jc w:val="both"/>
        <w:rPr>
          <w:rFonts w:asciiTheme="majorHAnsi" w:hAnsiTheme="majorHAnsi" w:cstheme="majorHAnsi"/>
          <w:sz w:val="22"/>
        </w:rPr>
      </w:pPr>
    </w:p>
    <w:p w:rsidR="007A7463" w:rsidRPr="007A7463" w:rsidRDefault="007A7463" w:rsidP="000E459D">
      <w:pPr>
        <w:shd w:val="clear" w:color="auto" w:fill="FFFFFF"/>
        <w:tabs>
          <w:tab w:val="left" w:pos="540"/>
        </w:tabs>
        <w:jc w:val="both"/>
        <w:rPr>
          <w:rFonts w:asciiTheme="majorHAnsi" w:hAnsiTheme="majorHAnsi" w:cstheme="majorHAnsi"/>
          <w:sz w:val="22"/>
        </w:rPr>
      </w:pPr>
    </w:p>
    <w:p w:rsidR="007A7463" w:rsidRPr="007A7463" w:rsidRDefault="007A7463" w:rsidP="000E459D">
      <w:pPr>
        <w:pStyle w:val="AralkYok"/>
      </w:pP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7A7463" w:rsidRPr="007A7463" w:rsidTr="0011594E">
        <w:trPr>
          <w:trHeight w:val="1703"/>
          <w:jc w:val="center"/>
        </w:trPr>
        <w:tc>
          <w:tcPr>
            <w:tcW w:w="9526" w:type="dxa"/>
          </w:tcPr>
          <w:p w:rsidR="007A7463" w:rsidRPr="007A7463" w:rsidRDefault="007A7463" w:rsidP="000E459D">
            <w:pPr>
              <w:pStyle w:val="AralkYok"/>
              <w:rPr>
                <w:b/>
                <w:bCs/>
              </w:rPr>
            </w:pPr>
            <w:r w:rsidRPr="007A7463">
              <w:rPr>
                <w:b/>
                <w:bCs/>
              </w:rPr>
              <w:t>İSPİR BELEDİYE BAŞKANLIĞI ONAYLARI</w:t>
            </w:r>
          </w:p>
          <w:p w:rsidR="007A7463" w:rsidRPr="007A7463" w:rsidRDefault="007A7463" w:rsidP="000E459D">
            <w:pPr>
              <w:pStyle w:val="AralkYok"/>
            </w:pPr>
          </w:p>
          <w:p w:rsidR="007A7463" w:rsidRPr="007A7463" w:rsidRDefault="007A7463" w:rsidP="000E459D">
            <w:pPr>
              <w:pStyle w:val="AralkYok"/>
              <w:jc w:val="center"/>
            </w:pPr>
            <w:r w:rsidRPr="007A7463">
              <w:t>İBRAHİM KUBİLAY DUMAN                                                SERDAL HAKİ</w:t>
            </w:r>
          </w:p>
          <w:p w:rsidR="007A7463" w:rsidRPr="007A7463" w:rsidRDefault="000E459D" w:rsidP="000E459D">
            <w:pPr>
              <w:pStyle w:val="AralkYok"/>
              <w:jc w:val="center"/>
            </w:pPr>
            <w:r>
              <w:t xml:space="preserve">         </w:t>
            </w:r>
            <w:proofErr w:type="spellStart"/>
            <w:r w:rsidR="007A7463" w:rsidRPr="007A7463">
              <w:t>Destek</w:t>
            </w:r>
            <w:proofErr w:type="spellEnd"/>
            <w:r w:rsidR="007A7463" w:rsidRPr="007A7463">
              <w:t xml:space="preserve"> </w:t>
            </w:r>
            <w:proofErr w:type="spellStart"/>
            <w:r w:rsidR="007A7463" w:rsidRPr="007A7463">
              <w:t>Hizm</w:t>
            </w:r>
            <w:proofErr w:type="spellEnd"/>
            <w:r w:rsidR="007A7463" w:rsidRPr="007A7463">
              <w:t xml:space="preserve">. </w:t>
            </w:r>
            <w:proofErr w:type="spellStart"/>
            <w:r w:rsidR="007A7463" w:rsidRPr="007A7463">
              <w:t>Müd</w:t>
            </w:r>
            <w:proofErr w:type="spellEnd"/>
            <w:r w:rsidR="007A7463" w:rsidRPr="007A7463">
              <w:t xml:space="preserve">. V.                                                        </w:t>
            </w:r>
            <w:proofErr w:type="spellStart"/>
            <w:r w:rsidR="007A7463" w:rsidRPr="007A7463">
              <w:t>Başkan</w:t>
            </w:r>
            <w:proofErr w:type="spellEnd"/>
            <w:r w:rsidR="007A7463" w:rsidRPr="007A7463">
              <w:t xml:space="preserve"> </w:t>
            </w:r>
            <w:proofErr w:type="spellStart"/>
            <w:r w:rsidR="007A7463" w:rsidRPr="007A7463">
              <w:t>Yardımcısı</w:t>
            </w:r>
            <w:proofErr w:type="spellEnd"/>
          </w:p>
          <w:p w:rsidR="007A7463" w:rsidRPr="007A7463" w:rsidRDefault="007A7463" w:rsidP="000E459D">
            <w:pPr>
              <w:pStyle w:val="AralkYok"/>
              <w:jc w:val="center"/>
            </w:pPr>
          </w:p>
          <w:p w:rsidR="007A7463" w:rsidRPr="007A7463" w:rsidRDefault="007A7463" w:rsidP="000E459D">
            <w:pPr>
              <w:pStyle w:val="AralkYok"/>
              <w:jc w:val="center"/>
            </w:pPr>
          </w:p>
          <w:p w:rsidR="007A7463" w:rsidRPr="007A7463" w:rsidRDefault="007A7463" w:rsidP="000E459D">
            <w:pPr>
              <w:pStyle w:val="AralkYok"/>
              <w:jc w:val="center"/>
            </w:pPr>
            <w:proofErr w:type="spellStart"/>
            <w:r w:rsidRPr="007A7463">
              <w:t>Hazırlayan</w:t>
            </w:r>
            <w:proofErr w:type="spellEnd"/>
            <w:r w:rsidRPr="007A7463">
              <w:t xml:space="preserve">: </w:t>
            </w:r>
            <w:proofErr w:type="spellStart"/>
            <w:r w:rsidRPr="007A7463">
              <w:t>Büşra</w:t>
            </w:r>
            <w:proofErr w:type="spellEnd"/>
            <w:r w:rsidRPr="007A7463">
              <w:t xml:space="preserve"> ÖZDEN/Anbar </w:t>
            </w:r>
            <w:proofErr w:type="spellStart"/>
            <w:r w:rsidRPr="007A7463">
              <w:t>Memuru</w:t>
            </w:r>
            <w:proofErr w:type="spellEnd"/>
          </w:p>
          <w:p w:rsidR="007A7463" w:rsidRPr="007A7463" w:rsidRDefault="007A7463" w:rsidP="000E459D">
            <w:pPr>
              <w:pStyle w:val="AralkYok"/>
            </w:pPr>
          </w:p>
        </w:tc>
      </w:tr>
    </w:tbl>
    <w:p w:rsidR="007A7463" w:rsidRPr="007A7463" w:rsidRDefault="007A7463" w:rsidP="007A7463">
      <w:pPr>
        <w:jc w:val="both"/>
        <w:rPr>
          <w:rFonts w:asciiTheme="majorHAnsi" w:hAnsiTheme="majorHAnsi" w:cstheme="majorHAnsi"/>
          <w:sz w:val="22"/>
        </w:rPr>
      </w:pPr>
    </w:p>
    <w:p w:rsidR="00A86B08" w:rsidRPr="007A7463" w:rsidRDefault="00A86B08" w:rsidP="007A7463">
      <w:pPr>
        <w:jc w:val="both"/>
        <w:rPr>
          <w:rFonts w:asciiTheme="majorHAnsi" w:hAnsiTheme="majorHAnsi" w:cstheme="majorHAnsi"/>
          <w:sz w:val="22"/>
        </w:rPr>
      </w:pPr>
    </w:p>
    <w:sectPr w:rsidR="00A86B08" w:rsidRPr="007A7463"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nsid w:val="05CE5CA3"/>
    <w:multiLevelType w:val="hybridMultilevel"/>
    <w:tmpl w:val="4DEA5F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731312B"/>
    <w:multiLevelType w:val="hybridMultilevel"/>
    <w:tmpl w:val="EE642DB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4B19A8"/>
    <w:multiLevelType w:val="hybridMultilevel"/>
    <w:tmpl w:val="EB48C4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8B42B1A"/>
    <w:multiLevelType w:val="hybridMultilevel"/>
    <w:tmpl w:val="7084EA6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C33666E"/>
    <w:multiLevelType w:val="hybridMultilevel"/>
    <w:tmpl w:val="A84E632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4220802"/>
    <w:multiLevelType w:val="hybridMultilevel"/>
    <w:tmpl w:val="BFCEDDC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3"/>
  </w:num>
  <w:num w:numId="12">
    <w:abstractNumId w:val="14"/>
  </w:num>
  <w:num w:numId="13">
    <w:abstractNumId w:val="12"/>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3D4C"/>
    <w:rsid w:val="000E459D"/>
    <w:rsid w:val="0015074B"/>
    <w:rsid w:val="0029639D"/>
    <w:rsid w:val="00326F90"/>
    <w:rsid w:val="007642D6"/>
    <w:rsid w:val="00791974"/>
    <w:rsid w:val="007A7463"/>
    <w:rsid w:val="00A86B0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1"/>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1"/>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9D20A-7B29-4CDE-A097-DB19E485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1201</Words>
  <Characters>6848</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4</cp:revision>
  <dcterms:created xsi:type="dcterms:W3CDTF">2013-12-23T23:15:00Z</dcterms:created>
  <dcterms:modified xsi:type="dcterms:W3CDTF">2026-09-04T08:36:00Z</dcterms:modified>
  <cp:category/>
</cp:coreProperties>
</file>